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3D63" w14:textId="77777777" w:rsidR="00014125" w:rsidRPr="002A6A3A" w:rsidRDefault="00014125" w:rsidP="00014125">
      <w:pPr>
        <w:pStyle w:val="Nagwek1"/>
        <w:ind w:left="0" w:firstLine="0"/>
        <w:jc w:val="center"/>
        <w:rPr>
          <w:sz w:val="28"/>
          <w:szCs w:val="28"/>
        </w:rPr>
      </w:pPr>
      <w:r w:rsidRPr="002A6A3A">
        <w:rPr>
          <w:sz w:val="28"/>
          <w:szCs w:val="28"/>
        </w:rPr>
        <w:t>REGULAMIN ORGANIZACYJNY</w:t>
      </w:r>
    </w:p>
    <w:p w14:paraId="20AEFE58" w14:textId="77777777" w:rsidR="00014125" w:rsidRPr="002A6A3A" w:rsidRDefault="00014125" w:rsidP="00014125">
      <w:pPr>
        <w:pStyle w:val="Nagwek2"/>
        <w:ind w:firstLine="0"/>
        <w:jc w:val="center"/>
        <w:rPr>
          <w:sz w:val="28"/>
          <w:szCs w:val="28"/>
        </w:rPr>
      </w:pPr>
      <w:r w:rsidRPr="002A6A3A">
        <w:rPr>
          <w:sz w:val="28"/>
          <w:szCs w:val="28"/>
        </w:rPr>
        <w:t>ŻŁOBKA MIEJSKIEGO IM. T. Więcka</w:t>
      </w:r>
    </w:p>
    <w:p w14:paraId="746047B6" w14:textId="77777777" w:rsidR="00014125" w:rsidRDefault="00014125" w:rsidP="00014125">
      <w:pPr>
        <w:pStyle w:val="Nagwek2"/>
        <w:ind w:firstLine="0"/>
        <w:jc w:val="center"/>
        <w:rPr>
          <w:sz w:val="28"/>
          <w:szCs w:val="28"/>
        </w:rPr>
      </w:pPr>
      <w:r w:rsidRPr="002A6A3A">
        <w:rPr>
          <w:sz w:val="28"/>
          <w:szCs w:val="28"/>
        </w:rPr>
        <w:t>W MIKOŁOWIE</w:t>
      </w:r>
    </w:p>
    <w:p w14:paraId="2CAC17D7" w14:textId="77777777" w:rsidR="00014125" w:rsidRDefault="00014125" w:rsidP="00014125">
      <w:pPr>
        <w:jc w:val="center"/>
      </w:pPr>
    </w:p>
    <w:p w14:paraId="611B5D5C" w14:textId="77777777" w:rsidR="00014125" w:rsidRDefault="00014125" w:rsidP="00014125"/>
    <w:p w14:paraId="71D96C7C" w14:textId="77777777" w:rsidR="00014125" w:rsidRPr="001B1486" w:rsidRDefault="00014125" w:rsidP="0001412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D23B7A0" w14:textId="77777777" w:rsidR="00014125" w:rsidRPr="004B5E60" w:rsidRDefault="00014125" w:rsidP="0001412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E48423B" w14:textId="5A4978B7" w:rsidR="00014125" w:rsidRDefault="00014125" w:rsidP="000141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C4FC9">
        <w:rPr>
          <w:b/>
          <w:sz w:val="24"/>
          <w:szCs w:val="24"/>
        </w:rPr>
        <w:t xml:space="preserve"> 1</w:t>
      </w:r>
    </w:p>
    <w:p w14:paraId="55218163" w14:textId="77777777" w:rsidR="00014125" w:rsidRPr="0060690C" w:rsidRDefault="00014125" w:rsidP="0001412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016D9666" w14:textId="77777777" w:rsidR="00014125" w:rsidRPr="00841546" w:rsidRDefault="00014125" w:rsidP="0001412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841546">
        <w:rPr>
          <w:color w:val="000000"/>
          <w:sz w:val="24"/>
          <w:szCs w:val="24"/>
        </w:rPr>
        <w:t xml:space="preserve">Regulamin </w:t>
      </w:r>
      <w:r>
        <w:rPr>
          <w:color w:val="000000"/>
          <w:sz w:val="24"/>
          <w:szCs w:val="24"/>
        </w:rPr>
        <w:t>organizacyjny Żłobka Miejskiego im. Tadeusza Więcka</w:t>
      </w:r>
      <w:r w:rsidRPr="00841546">
        <w:rPr>
          <w:color w:val="000000"/>
          <w:sz w:val="24"/>
          <w:szCs w:val="24"/>
        </w:rPr>
        <w:t xml:space="preserve"> zwany dalej </w:t>
      </w:r>
      <w:r>
        <w:rPr>
          <w:color w:val="000000"/>
          <w:sz w:val="24"/>
          <w:szCs w:val="24"/>
        </w:rPr>
        <w:t>r</w:t>
      </w:r>
      <w:r w:rsidRPr="00841546">
        <w:rPr>
          <w:color w:val="000000"/>
          <w:sz w:val="24"/>
          <w:szCs w:val="24"/>
        </w:rPr>
        <w:t>egulaminem, określa</w:t>
      </w:r>
      <w:r>
        <w:rPr>
          <w:color w:val="000000"/>
          <w:sz w:val="24"/>
          <w:szCs w:val="24"/>
        </w:rPr>
        <w:t xml:space="preserve"> organizację wewnętrzną i godziny pracy </w:t>
      </w:r>
      <w:proofErr w:type="gramStart"/>
      <w:r>
        <w:rPr>
          <w:color w:val="000000"/>
          <w:sz w:val="24"/>
          <w:szCs w:val="24"/>
        </w:rPr>
        <w:t>Żłobka..</w:t>
      </w:r>
      <w:proofErr w:type="gramEnd"/>
    </w:p>
    <w:p w14:paraId="642F7BF4" w14:textId="77777777" w:rsidR="00014125" w:rsidRPr="00841546" w:rsidRDefault="00014125" w:rsidP="00014125">
      <w:pPr>
        <w:numPr>
          <w:ilvl w:val="0"/>
          <w:numId w:val="10"/>
        </w:numPr>
        <w:spacing w:line="360" w:lineRule="auto"/>
        <w:jc w:val="both"/>
        <w:rPr>
          <w:color w:val="000000"/>
          <w:sz w:val="24"/>
          <w:szCs w:val="24"/>
        </w:rPr>
      </w:pPr>
      <w:r w:rsidRPr="00841546">
        <w:rPr>
          <w:color w:val="000000"/>
          <w:sz w:val="24"/>
          <w:szCs w:val="24"/>
        </w:rPr>
        <w:t>Ilekroć w regulaminie jest mowa o:</w:t>
      </w:r>
    </w:p>
    <w:p w14:paraId="0CB322A0" w14:textId="77777777" w:rsidR="00014125" w:rsidRPr="00841546" w:rsidRDefault="00014125" w:rsidP="00014125">
      <w:pPr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 w:rsidRPr="00841546">
        <w:rPr>
          <w:b/>
          <w:color w:val="000000"/>
          <w:sz w:val="24"/>
          <w:szCs w:val="24"/>
        </w:rPr>
        <w:t xml:space="preserve">Żłobku </w:t>
      </w:r>
      <w:r w:rsidRPr="00841546">
        <w:rPr>
          <w:color w:val="000000"/>
          <w:sz w:val="24"/>
          <w:szCs w:val="24"/>
        </w:rPr>
        <w:t>– należy przez to rozumieć Żłobek Miejski w Mikołowie</w:t>
      </w:r>
      <w:r>
        <w:rPr>
          <w:color w:val="000000"/>
          <w:sz w:val="24"/>
          <w:szCs w:val="24"/>
        </w:rPr>
        <w:t xml:space="preserve"> im. Tadeusz</w:t>
      </w:r>
      <w:r w:rsidRPr="00024AD9"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Więcka</w:t>
      </w:r>
      <w:r w:rsidRPr="00841546">
        <w:rPr>
          <w:color w:val="000000"/>
          <w:sz w:val="24"/>
          <w:szCs w:val="24"/>
        </w:rPr>
        <w:t>;</w:t>
      </w:r>
    </w:p>
    <w:p w14:paraId="4F44110B" w14:textId="77777777" w:rsidR="00014125" w:rsidRPr="00841546" w:rsidRDefault="00014125" w:rsidP="00014125">
      <w:pPr>
        <w:numPr>
          <w:ilvl w:val="0"/>
          <w:numId w:val="8"/>
        </w:numPr>
        <w:spacing w:line="360" w:lineRule="auto"/>
        <w:jc w:val="both"/>
        <w:rPr>
          <w:color w:val="000000"/>
          <w:sz w:val="24"/>
          <w:szCs w:val="24"/>
        </w:rPr>
      </w:pPr>
      <w:r w:rsidRPr="00841546">
        <w:rPr>
          <w:b/>
          <w:color w:val="000000"/>
          <w:sz w:val="24"/>
          <w:szCs w:val="24"/>
        </w:rPr>
        <w:t>pracownikach</w:t>
      </w:r>
      <w:r w:rsidRPr="00841546">
        <w:rPr>
          <w:color w:val="000000"/>
          <w:sz w:val="24"/>
          <w:szCs w:val="24"/>
        </w:rPr>
        <w:t xml:space="preserve"> – należy przez to rozumieć pracowników</w:t>
      </w:r>
      <w:r w:rsidRPr="00841546">
        <w:rPr>
          <w:bCs/>
          <w:color w:val="000000"/>
          <w:sz w:val="24"/>
          <w:szCs w:val="24"/>
        </w:rPr>
        <w:t xml:space="preserve"> zatrudnionych</w:t>
      </w:r>
      <w:r w:rsidRPr="00841546">
        <w:rPr>
          <w:color w:val="000000"/>
          <w:sz w:val="24"/>
          <w:szCs w:val="18"/>
        </w:rPr>
        <w:t xml:space="preserve"> </w:t>
      </w:r>
      <w:r w:rsidRPr="00841546">
        <w:rPr>
          <w:bCs/>
          <w:color w:val="000000"/>
          <w:sz w:val="24"/>
          <w:szCs w:val="24"/>
        </w:rPr>
        <w:t>na podstawie umowy o pracę w Żłobku;</w:t>
      </w:r>
    </w:p>
    <w:p w14:paraId="014EA054" w14:textId="77A30A84" w:rsidR="00014125" w:rsidRPr="00A51992" w:rsidRDefault="00014125" w:rsidP="000141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51BD">
        <w:rPr>
          <w:b/>
          <w:color w:val="000000"/>
          <w:sz w:val="24"/>
          <w:szCs w:val="24"/>
        </w:rPr>
        <w:t xml:space="preserve">ustawie </w:t>
      </w:r>
      <w:proofErr w:type="gramStart"/>
      <w:r w:rsidRPr="00D451BD">
        <w:rPr>
          <w:b/>
          <w:color w:val="000000"/>
          <w:sz w:val="24"/>
          <w:szCs w:val="24"/>
        </w:rPr>
        <w:t xml:space="preserve">-  </w:t>
      </w:r>
      <w:r w:rsidRPr="00D451BD">
        <w:rPr>
          <w:color w:val="000000"/>
          <w:sz w:val="24"/>
          <w:szCs w:val="24"/>
        </w:rPr>
        <w:t>należy</w:t>
      </w:r>
      <w:proofErr w:type="gramEnd"/>
      <w:r w:rsidRPr="00D451BD">
        <w:rPr>
          <w:color w:val="000000"/>
          <w:sz w:val="24"/>
          <w:szCs w:val="24"/>
        </w:rPr>
        <w:t xml:space="preserve"> przez to rozumieć ustawę </w:t>
      </w:r>
      <w:r w:rsidRPr="00D451BD">
        <w:rPr>
          <w:sz w:val="24"/>
          <w:szCs w:val="24"/>
        </w:rPr>
        <w:t>z dnia 4 lutego 2011</w:t>
      </w:r>
      <w:r w:rsidR="001860A6">
        <w:rPr>
          <w:sz w:val="24"/>
          <w:szCs w:val="24"/>
        </w:rPr>
        <w:t xml:space="preserve"> </w:t>
      </w:r>
      <w:r w:rsidRPr="00D451BD">
        <w:rPr>
          <w:sz w:val="24"/>
          <w:szCs w:val="24"/>
        </w:rPr>
        <w:t>r.</w:t>
      </w:r>
      <w:r w:rsidR="00271651">
        <w:rPr>
          <w:sz w:val="24"/>
          <w:szCs w:val="24"/>
        </w:rPr>
        <w:t xml:space="preserve"> </w:t>
      </w:r>
      <w:r w:rsidRPr="00D451BD">
        <w:rPr>
          <w:sz w:val="24"/>
          <w:szCs w:val="24"/>
        </w:rPr>
        <w:t xml:space="preserve">o opiece nad dziećmi  w wieku do lat 3 </w:t>
      </w:r>
      <w:r w:rsidR="00873AFF">
        <w:rPr>
          <w:sz w:val="24"/>
          <w:szCs w:val="24"/>
        </w:rPr>
        <w:t xml:space="preserve">( </w:t>
      </w:r>
      <w:proofErr w:type="spellStart"/>
      <w:r w:rsidR="00873AFF">
        <w:rPr>
          <w:sz w:val="24"/>
          <w:szCs w:val="24"/>
        </w:rPr>
        <w:t>t.j</w:t>
      </w:r>
      <w:proofErr w:type="spellEnd"/>
      <w:r w:rsidR="00873AFF">
        <w:rPr>
          <w:sz w:val="24"/>
          <w:szCs w:val="24"/>
        </w:rPr>
        <w:t xml:space="preserve">. Dz. U. z 2022 r. poz. 1324 z </w:t>
      </w:r>
      <w:proofErr w:type="spellStart"/>
      <w:r w:rsidR="00873AFF">
        <w:rPr>
          <w:sz w:val="24"/>
          <w:szCs w:val="24"/>
        </w:rPr>
        <w:t>poźn</w:t>
      </w:r>
      <w:proofErr w:type="spellEnd"/>
      <w:r w:rsidR="00873AFF">
        <w:rPr>
          <w:sz w:val="24"/>
          <w:szCs w:val="24"/>
        </w:rPr>
        <w:t>. zm.</w:t>
      </w:r>
      <w:r w:rsidRPr="00D451BD">
        <w:rPr>
          <w:sz w:val="24"/>
          <w:szCs w:val="24"/>
        </w:rPr>
        <w:t>)</w:t>
      </w:r>
    </w:p>
    <w:p w14:paraId="40695503" w14:textId="77777777" w:rsidR="00014125" w:rsidRPr="00D451BD" w:rsidRDefault="00014125" w:rsidP="00014125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D451BD">
        <w:rPr>
          <w:b/>
          <w:color w:val="000000"/>
          <w:sz w:val="24"/>
          <w:szCs w:val="24"/>
        </w:rPr>
        <w:t>pracodawc</w:t>
      </w:r>
      <w:r w:rsidRPr="00D451BD">
        <w:rPr>
          <w:color w:val="000000"/>
          <w:sz w:val="24"/>
          <w:szCs w:val="24"/>
        </w:rPr>
        <w:t xml:space="preserve">y – należy przez to rozumieć Żłobek; </w:t>
      </w:r>
    </w:p>
    <w:p w14:paraId="23EF2B29" w14:textId="77777777" w:rsidR="00014125" w:rsidRDefault="00014125" w:rsidP="00014125">
      <w:pPr>
        <w:autoSpaceDE w:val="0"/>
        <w:autoSpaceDN w:val="0"/>
        <w:adjustRightInd w:val="0"/>
        <w:spacing w:line="360" w:lineRule="auto"/>
        <w:ind w:left="720"/>
        <w:jc w:val="both"/>
      </w:pPr>
    </w:p>
    <w:p w14:paraId="4FA8DB9F" w14:textId="77777777" w:rsidR="00FC4FC9" w:rsidRDefault="00014125" w:rsidP="00014125">
      <w:pPr>
        <w:pStyle w:val="Nagwek4"/>
        <w:rPr>
          <w:sz w:val="24"/>
          <w:szCs w:val="24"/>
        </w:rPr>
      </w:pPr>
      <w:r>
        <w:rPr>
          <w:sz w:val="24"/>
          <w:szCs w:val="24"/>
        </w:rPr>
        <w:t>§</w:t>
      </w:r>
      <w:r w:rsidRPr="00630FF8">
        <w:rPr>
          <w:sz w:val="24"/>
          <w:szCs w:val="24"/>
        </w:rPr>
        <w:t xml:space="preserve"> </w:t>
      </w:r>
      <w:r w:rsidR="00FC4FC9">
        <w:rPr>
          <w:sz w:val="24"/>
          <w:szCs w:val="24"/>
        </w:rPr>
        <w:t>2</w:t>
      </w:r>
    </w:p>
    <w:p w14:paraId="29578562" w14:textId="1BFE461F" w:rsidR="00014125" w:rsidRPr="00630FF8" w:rsidRDefault="00014125" w:rsidP="00014125">
      <w:pPr>
        <w:pStyle w:val="Nagwek4"/>
        <w:rPr>
          <w:sz w:val="24"/>
          <w:szCs w:val="24"/>
        </w:rPr>
      </w:pPr>
      <w:r w:rsidRPr="00630FF8">
        <w:rPr>
          <w:sz w:val="24"/>
          <w:szCs w:val="24"/>
        </w:rPr>
        <w:t>Postanowienia ogólne</w:t>
      </w:r>
    </w:p>
    <w:p w14:paraId="1DA4D101" w14:textId="77777777" w:rsidR="00014125" w:rsidRPr="00EC706D" w:rsidRDefault="00014125" w:rsidP="00B01A2B">
      <w:pPr>
        <w:jc w:val="both"/>
      </w:pPr>
    </w:p>
    <w:p w14:paraId="56F2C304" w14:textId="77777777" w:rsidR="00014125" w:rsidRPr="00E12344" w:rsidRDefault="00014125" w:rsidP="00B01A2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2344">
        <w:rPr>
          <w:sz w:val="24"/>
          <w:szCs w:val="24"/>
        </w:rPr>
        <w:t>Żłobek Miejski w Mikołowie prowadzi swą działalność w oparciu o statut, uchwały Rady Miejskiej Mikołowa</w:t>
      </w:r>
      <w:r>
        <w:rPr>
          <w:sz w:val="24"/>
          <w:szCs w:val="24"/>
        </w:rPr>
        <w:t xml:space="preserve"> oraz przepisy prawa powszechnie obowiązującego</w:t>
      </w:r>
      <w:r w:rsidRPr="00E12344">
        <w:rPr>
          <w:sz w:val="24"/>
          <w:szCs w:val="24"/>
        </w:rPr>
        <w:t xml:space="preserve">. </w:t>
      </w:r>
    </w:p>
    <w:p w14:paraId="3A305E60" w14:textId="77777777" w:rsidR="00014125" w:rsidRPr="00E12344" w:rsidRDefault="00014125" w:rsidP="00B01A2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2344">
        <w:rPr>
          <w:sz w:val="24"/>
          <w:szCs w:val="24"/>
        </w:rPr>
        <w:t xml:space="preserve">Organem sprawującym nadzór </w:t>
      </w:r>
      <w:r>
        <w:rPr>
          <w:sz w:val="24"/>
          <w:szCs w:val="24"/>
        </w:rPr>
        <w:t xml:space="preserve">nad Żłobkiem </w:t>
      </w:r>
      <w:r w:rsidRPr="00E12344">
        <w:rPr>
          <w:sz w:val="24"/>
          <w:szCs w:val="24"/>
        </w:rPr>
        <w:t>jest Burmistrz Mikołowa.</w:t>
      </w:r>
    </w:p>
    <w:p w14:paraId="6CA14E42" w14:textId="77777777" w:rsidR="00014125" w:rsidRPr="00E12344" w:rsidRDefault="00014125" w:rsidP="00B01A2B">
      <w:pPr>
        <w:numPr>
          <w:ilvl w:val="0"/>
          <w:numId w:val="2"/>
        </w:numPr>
        <w:tabs>
          <w:tab w:val="clear" w:pos="720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E12344">
        <w:rPr>
          <w:sz w:val="24"/>
          <w:szCs w:val="24"/>
        </w:rPr>
        <w:t>Żłobek funkcjonuje przez cały rok.</w:t>
      </w:r>
    </w:p>
    <w:p w14:paraId="03441B76" w14:textId="031B691C" w:rsidR="00014125" w:rsidRDefault="00014125" w:rsidP="00B01A2B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gramStart"/>
      <w:r>
        <w:t>Żłobek  sprawuje</w:t>
      </w:r>
      <w:proofErr w:type="gramEnd"/>
      <w:r>
        <w:t xml:space="preserve"> opiekę  nad dziećmi  we  wszystkie  dni  robocze  </w:t>
      </w:r>
      <w:r w:rsidR="00B71076">
        <w:rPr>
          <w:b/>
          <w:bCs/>
        </w:rPr>
        <w:t xml:space="preserve">od  godz. 6.00 </w:t>
      </w:r>
      <w:r w:rsidR="00B71076">
        <w:rPr>
          <w:b/>
          <w:bCs/>
        </w:rPr>
        <w:br/>
        <w:t>do godz. 16.3</w:t>
      </w:r>
      <w:r>
        <w:rPr>
          <w:b/>
          <w:bCs/>
        </w:rPr>
        <w:t xml:space="preserve">0 </w:t>
      </w:r>
    </w:p>
    <w:p w14:paraId="66DE3D7B" w14:textId="57BC2A66" w:rsidR="00014125" w:rsidRDefault="00014125" w:rsidP="00B01A2B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proofErr w:type="gramStart"/>
      <w:r>
        <w:t>Obowiązkiem  rodziców</w:t>
      </w:r>
      <w:proofErr w:type="gramEnd"/>
      <w:r>
        <w:t>  lub prawnych opiekunów jest odebrać dziecko ze Żłobk</w:t>
      </w:r>
      <w:r w:rsidR="00B01A2B">
        <w:t>a do</w:t>
      </w:r>
      <w:r w:rsidR="00B71076">
        <w:t xml:space="preserve"> chwili zamknięcia (godz.16.3</w:t>
      </w:r>
      <w:r>
        <w:t>0).</w:t>
      </w:r>
    </w:p>
    <w:p w14:paraId="76E979B0" w14:textId="77777777" w:rsidR="00014125" w:rsidRPr="001A1B4A" w:rsidRDefault="00014125" w:rsidP="00B01A2B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hanging="720"/>
        <w:jc w:val="both"/>
      </w:pPr>
      <w:r w:rsidRPr="00A51992">
        <w:t>Organizację pracy dla poszczególnych grup w Żłobku określa ramowy rozkład dnia.</w:t>
      </w:r>
    </w:p>
    <w:p w14:paraId="75EE5C41" w14:textId="76C3C5D1" w:rsidR="00014125" w:rsidRDefault="00014125" w:rsidP="00B01A2B">
      <w:pPr>
        <w:pStyle w:val="standard"/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 w:rsidRPr="00A51992">
        <w:t xml:space="preserve">Na podstawie ramowego rozkładu dnia opiekunowie ustalają szczegółowy rozkład dnia </w:t>
      </w:r>
      <w:r w:rsidR="00951FC2">
        <w:br/>
      </w:r>
      <w:r w:rsidRPr="00A51992">
        <w:t>z uwzględnieniem potrzeb i zainteresowań dzieci.</w:t>
      </w:r>
    </w:p>
    <w:p w14:paraId="4117A326" w14:textId="77777777" w:rsidR="00951FC2" w:rsidRDefault="00951FC2" w:rsidP="00951FC2">
      <w:pPr>
        <w:pStyle w:val="standard"/>
        <w:spacing w:line="360" w:lineRule="auto"/>
      </w:pPr>
    </w:p>
    <w:p w14:paraId="42DAACD7" w14:textId="77777777" w:rsidR="00951FC2" w:rsidRPr="001A1B4A" w:rsidRDefault="00951FC2" w:rsidP="00951FC2">
      <w:pPr>
        <w:pStyle w:val="standard"/>
        <w:spacing w:line="360" w:lineRule="auto"/>
      </w:pPr>
    </w:p>
    <w:p w14:paraId="04D4C132" w14:textId="4F46845C" w:rsidR="00FC4FC9" w:rsidRDefault="00014125" w:rsidP="00014125">
      <w:pPr>
        <w:pStyle w:val="standard"/>
        <w:ind w:left="720" w:hanging="720"/>
        <w:jc w:val="center"/>
        <w:rPr>
          <w:b/>
        </w:rPr>
      </w:pPr>
      <w:r>
        <w:rPr>
          <w:b/>
        </w:rPr>
        <w:lastRenderedPageBreak/>
        <w:t>§</w:t>
      </w:r>
      <w:r w:rsidR="00FC4FC9">
        <w:rPr>
          <w:b/>
        </w:rPr>
        <w:t xml:space="preserve"> 3</w:t>
      </w:r>
    </w:p>
    <w:p w14:paraId="54562B9D" w14:textId="254AF083" w:rsidR="00014125" w:rsidRDefault="00014125" w:rsidP="00014125">
      <w:pPr>
        <w:pStyle w:val="standard"/>
        <w:ind w:left="720" w:hanging="720"/>
        <w:jc w:val="center"/>
        <w:rPr>
          <w:b/>
        </w:rPr>
      </w:pPr>
      <w:r w:rsidRPr="00BF730C">
        <w:rPr>
          <w:b/>
        </w:rPr>
        <w:t xml:space="preserve">  Zadania</w:t>
      </w:r>
      <w:r w:rsidR="002D2656">
        <w:rPr>
          <w:b/>
        </w:rPr>
        <w:t xml:space="preserve"> </w:t>
      </w:r>
      <w:r w:rsidRPr="00BF730C">
        <w:rPr>
          <w:b/>
        </w:rPr>
        <w:t>Żłobka</w:t>
      </w:r>
    </w:p>
    <w:p w14:paraId="08D40593" w14:textId="77777777" w:rsidR="00014125" w:rsidRPr="00F369F9" w:rsidRDefault="00014125" w:rsidP="00693384">
      <w:pPr>
        <w:pStyle w:val="Tekstpodstawowywcity2"/>
        <w:rPr>
          <w:strike/>
        </w:rPr>
      </w:pPr>
      <w:r>
        <w:t xml:space="preserve">1. Podstawowym zadaniem Żłobka jest opieka nad dzieckiem od 20 tygodnia do </w:t>
      </w:r>
      <w:r w:rsidRPr="00A51992">
        <w:t xml:space="preserve">ukończenia roku szkolnego, w którym dziecko ukończy 3 rok życia lub w </w:t>
      </w:r>
      <w:proofErr w:type="gramStart"/>
      <w:r w:rsidRPr="00A51992">
        <w:t>przypadku</w:t>
      </w:r>
      <w:proofErr w:type="gramEnd"/>
      <w:r w:rsidRPr="00A51992">
        <w:t xml:space="preserve"> gdy niemożliwe lub utrudnione jest objęcie dziecka wychowaniem przedszkolnym - 4 rok życia</w:t>
      </w:r>
      <w:r w:rsidRPr="001A1B4A">
        <w:t>.</w:t>
      </w:r>
    </w:p>
    <w:p w14:paraId="48E67C38" w14:textId="7F7C077A" w:rsidR="00014125" w:rsidRDefault="00014125" w:rsidP="00693384">
      <w:pPr>
        <w:pStyle w:val="PUNKT"/>
        <w:spacing w:line="360" w:lineRule="auto"/>
        <w:jc w:val="left"/>
      </w:pPr>
      <w:r>
        <w:t xml:space="preserve">2. </w:t>
      </w:r>
      <w:r w:rsidR="00D97CEA">
        <w:t xml:space="preserve"> </w:t>
      </w:r>
      <w:r>
        <w:t>W szczególności Żłobek:</w:t>
      </w:r>
    </w:p>
    <w:p w14:paraId="4D384370" w14:textId="77777777" w:rsidR="00014125" w:rsidRDefault="00014125" w:rsidP="00693384">
      <w:pPr>
        <w:pStyle w:val="PODPUNKT"/>
        <w:numPr>
          <w:ilvl w:val="0"/>
          <w:numId w:val="11"/>
        </w:numPr>
        <w:spacing w:line="360" w:lineRule="auto"/>
        <w:ind w:left="426" w:hanging="426"/>
        <w:jc w:val="left"/>
      </w:pPr>
      <w:r>
        <w:t>zapewnia dziecku opiekę w warunkach bytowych zbliżonych do warunków domowych,</w:t>
      </w:r>
    </w:p>
    <w:p w14:paraId="02800A64" w14:textId="3C1C76AD" w:rsidR="00014125" w:rsidRDefault="00014125" w:rsidP="00693384">
      <w:pPr>
        <w:pStyle w:val="PODPUNKT"/>
        <w:numPr>
          <w:ilvl w:val="0"/>
          <w:numId w:val="11"/>
        </w:numPr>
        <w:spacing w:line="360" w:lineRule="auto"/>
        <w:ind w:left="426" w:hanging="426"/>
        <w:jc w:val="left"/>
      </w:pPr>
      <w:r>
        <w:t>gwar</w:t>
      </w:r>
      <w:r w:rsidR="003A538C">
        <w:t xml:space="preserve">antuje dziecku właściwą </w:t>
      </w:r>
      <w:r>
        <w:t>opiekę pielęgnacyjną oraz edukacyjną, poprzez       prowadzenie zajęć zabawowych z elementami edukacji, z uwzględnieniem indywidualnych potrzeb dziecka,</w:t>
      </w:r>
    </w:p>
    <w:p w14:paraId="051B449F" w14:textId="77777777" w:rsidR="00014125" w:rsidRDefault="00014125" w:rsidP="00693384">
      <w:pPr>
        <w:pStyle w:val="PODPUNKT"/>
        <w:numPr>
          <w:ilvl w:val="0"/>
          <w:numId w:val="11"/>
        </w:numPr>
        <w:spacing w:line="360" w:lineRule="auto"/>
        <w:ind w:left="426" w:hanging="426"/>
        <w:jc w:val="left"/>
      </w:pPr>
      <w:r>
        <w:t xml:space="preserve">prowadzi zajęcia opiekuńczo-wychowawcze i edukacyjne, uwzględniając rozwój </w:t>
      </w:r>
      <w:r w:rsidRPr="00A51992">
        <w:t>psychomotoryczny</w:t>
      </w:r>
      <w:r w:rsidRPr="001A1B4A">
        <w:t>,</w:t>
      </w:r>
      <w:r>
        <w:t xml:space="preserve"> właściwy do wieku dziecka.  </w:t>
      </w:r>
    </w:p>
    <w:p w14:paraId="02243447" w14:textId="31A53891" w:rsidR="00014125" w:rsidRDefault="00014125" w:rsidP="00014125">
      <w:pPr>
        <w:pStyle w:val="standard"/>
        <w:ind w:left="720" w:hanging="720"/>
        <w:jc w:val="center"/>
        <w:rPr>
          <w:b/>
        </w:rPr>
      </w:pPr>
      <w:r>
        <w:rPr>
          <w:b/>
        </w:rPr>
        <w:t xml:space="preserve">§ </w:t>
      </w:r>
      <w:r w:rsidR="00FC4FC9">
        <w:rPr>
          <w:b/>
        </w:rPr>
        <w:t>4</w:t>
      </w:r>
    </w:p>
    <w:p w14:paraId="1C642F02" w14:textId="5D73AD30" w:rsidR="002D2656" w:rsidRDefault="002D2656" w:rsidP="002D2656">
      <w:pPr>
        <w:pStyle w:val="standard"/>
        <w:ind w:left="720" w:hanging="720"/>
        <w:jc w:val="center"/>
        <w:rPr>
          <w:b/>
        </w:rPr>
      </w:pPr>
      <w:r>
        <w:rPr>
          <w:b/>
        </w:rPr>
        <w:t>Zasady przyjmowanie dzieci,</w:t>
      </w:r>
      <w:r w:rsidRPr="00BF730C">
        <w:rPr>
          <w:b/>
        </w:rPr>
        <w:t xml:space="preserve"> organizacja Żłobka</w:t>
      </w:r>
    </w:p>
    <w:p w14:paraId="41F627DA" w14:textId="5437D0AD" w:rsidR="00014125" w:rsidRPr="00A51992" w:rsidRDefault="00014125" w:rsidP="00890933">
      <w:pPr>
        <w:pStyle w:val="Tekstpodstawowywcity2"/>
      </w:pPr>
      <w:r w:rsidRPr="00A51992">
        <w:t xml:space="preserve">1.  </w:t>
      </w:r>
      <w:r w:rsidR="00D97CEA">
        <w:t xml:space="preserve"> </w:t>
      </w:r>
      <w:r w:rsidRPr="00A51992">
        <w:t>Ze świadczeń Żłobka mogą korzystać dzieci:</w:t>
      </w:r>
    </w:p>
    <w:p w14:paraId="1B63BD41" w14:textId="3D5CB71C" w:rsidR="00014125" w:rsidRPr="00A51992" w:rsidRDefault="00014125" w:rsidP="00890933">
      <w:pPr>
        <w:pStyle w:val="Tekstpodstawowywcity2"/>
        <w:ind w:left="284" w:hanging="284"/>
      </w:pPr>
      <w:r w:rsidRPr="00A51992">
        <w:t xml:space="preserve">1) </w:t>
      </w:r>
      <w:r w:rsidR="00D97CEA">
        <w:t xml:space="preserve"> </w:t>
      </w:r>
      <w:r w:rsidRPr="00A51992">
        <w:t xml:space="preserve">obojga rodziców lub rodzica samotnie wychowującego dziecko, którzy rozliczają się </w:t>
      </w:r>
      <w:r w:rsidR="00B17240">
        <w:br/>
      </w:r>
      <w:r w:rsidR="00D97CEA">
        <w:t xml:space="preserve"> </w:t>
      </w:r>
      <w:r w:rsidRPr="00A51992">
        <w:t>z Urzędem Skarbowym w Mikołowie wskazując miejsce zamieszkania w Mikołowie;</w:t>
      </w:r>
    </w:p>
    <w:p w14:paraId="5C602F24" w14:textId="2BD4CE9D" w:rsidR="00014125" w:rsidRPr="00A51992" w:rsidRDefault="002D2656" w:rsidP="00890933">
      <w:pPr>
        <w:pStyle w:val="Tekstpodstawowywcity2"/>
        <w:ind w:left="284"/>
      </w:pPr>
      <w:r>
        <w:t xml:space="preserve">  </w:t>
      </w:r>
      <w:r w:rsidR="00014125" w:rsidRPr="00A51992">
        <w:t xml:space="preserve">2) </w:t>
      </w:r>
      <w:r w:rsidR="00D97CEA">
        <w:t xml:space="preserve"> </w:t>
      </w:r>
      <w:r w:rsidR="00014125" w:rsidRPr="00A51992">
        <w:t>obojga rodziców lub rodzica samotnie wychowującego d</w:t>
      </w:r>
      <w:r w:rsidR="00F63BBA">
        <w:t xml:space="preserve">ziecko pracujących lub uczących </w:t>
      </w:r>
      <w:r w:rsidR="00D97CEA">
        <w:t xml:space="preserve">  </w:t>
      </w:r>
      <w:r w:rsidR="00014125" w:rsidRPr="00A51992">
        <w:t>się w systemie dziennym;</w:t>
      </w:r>
    </w:p>
    <w:p w14:paraId="70FD71AF" w14:textId="612C6236" w:rsidR="00014125" w:rsidRPr="00A51992" w:rsidRDefault="00014125" w:rsidP="00890933">
      <w:pPr>
        <w:pStyle w:val="Tekstpodstawowywcity2"/>
      </w:pPr>
      <w:r w:rsidRPr="00A51992">
        <w:t xml:space="preserve">3) </w:t>
      </w:r>
      <w:r w:rsidR="00D97CEA">
        <w:t xml:space="preserve">  </w:t>
      </w:r>
      <w:r w:rsidRPr="00A51992">
        <w:t>rodziców nie przebywających na urlopie macierzyńskim, rodzicielskim, wychowawczym;</w:t>
      </w:r>
    </w:p>
    <w:p w14:paraId="45FF3F35" w14:textId="7EC089E1" w:rsidR="00014125" w:rsidRDefault="00014125" w:rsidP="00890933">
      <w:pPr>
        <w:pStyle w:val="Tekstpodstawowywcity2"/>
        <w:ind w:left="0" w:firstLine="0"/>
      </w:pPr>
      <w:r w:rsidRPr="00A51992">
        <w:t xml:space="preserve">4) </w:t>
      </w:r>
      <w:r w:rsidR="00D97CEA">
        <w:t xml:space="preserve">  </w:t>
      </w:r>
      <w:r w:rsidRPr="00A51992">
        <w:t>rodziców z innych gmin na podstawie porozumień z tymi gminami</w:t>
      </w:r>
      <w:r>
        <w:t xml:space="preserve">. </w:t>
      </w:r>
    </w:p>
    <w:p w14:paraId="6C28BF2D" w14:textId="4874C1FE" w:rsidR="00014125" w:rsidRDefault="00014125" w:rsidP="00890933">
      <w:pPr>
        <w:pStyle w:val="Tekstpodstawowywcity2"/>
        <w:ind w:left="0" w:firstLine="0"/>
      </w:pPr>
      <w:r>
        <w:t xml:space="preserve">2. </w:t>
      </w:r>
      <w:r w:rsidR="00D97CEA">
        <w:t xml:space="preserve"> </w:t>
      </w:r>
      <w:r>
        <w:t xml:space="preserve">W przypadku, gdy liczba dzieci zgłoszonych do Żłobka przekracza liczbę miejsc, </w:t>
      </w:r>
      <w:r w:rsidR="00F63BBA">
        <w:br/>
      </w:r>
      <w:r w:rsidR="002D2656">
        <w:t xml:space="preserve">    </w:t>
      </w:r>
      <w:r>
        <w:t>stosuje się zasadę preferencji prz</w:t>
      </w:r>
      <w:r w:rsidR="00B17240">
        <w:t>yjmując w pierwszej kolejności:</w:t>
      </w:r>
      <w:r>
        <w:br/>
        <w:t>1</w:t>
      </w:r>
      <w:proofErr w:type="gramStart"/>
      <w:r>
        <w:t>)</w:t>
      </w:r>
      <w:r w:rsidR="00D97CEA">
        <w:t xml:space="preserve"> </w:t>
      </w:r>
      <w:r>
        <w:t xml:space="preserve"> dzieci</w:t>
      </w:r>
      <w:proofErr w:type="gramEnd"/>
      <w:r>
        <w:t xml:space="preserve"> z orzeczoną niepełnosprawnością;</w:t>
      </w:r>
    </w:p>
    <w:p w14:paraId="723B02E7" w14:textId="73B91BBF" w:rsidR="00014125" w:rsidRDefault="00014125" w:rsidP="00890933">
      <w:pPr>
        <w:pStyle w:val="Tekstpodstawowywcity2"/>
        <w:ind w:left="0" w:firstLine="0"/>
      </w:pPr>
      <w:r>
        <w:t xml:space="preserve">2) </w:t>
      </w:r>
      <w:r w:rsidR="00D97CEA">
        <w:t xml:space="preserve"> </w:t>
      </w:r>
      <w:r>
        <w:t xml:space="preserve">dzieci matek lub ojców wobec których orzeczono znaczny lub umiarkowanym </w:t>
      </w:r>
      <w:r w:rsidR="00F63BBA">
        <w:br/>
        <w:t xml:space="preserve">    </w:t>
      </w:r>
      <w:r>
        <w:t>stopień</w:t>
      </w:r>
      <w:r w:rsidR="00F63BBA">
        <w:t xml:space="preserve"> </w:t>
      </w:r>
      <w:r>
        <w:t>niepełnosprawności;</w:t>
      </w:r>
      <w:r>
        <w:br/>
        <w:t>3</w:t>
      </w:r>
      <w:proofErr w:type="gramStart"/>
      <w:r>
        <w:t xml:space="preserve">) </w:t>
      </w:r>
      <w:r w:rsidR="00D97CEA">
        <w:t xml:space="preserve"> </w:t>
      </w:r>
      <w:r>
        <w:t>dzieci</w:t>
      </w:r>
      <w:proofErr w:type="gramEnd"/>
      <w:r>
        <w:t xml:space="preserve"> skierowane przez Miejski Ośrodek Pomocy Społecznej lub Sąd Rodzinny;</w:t>
      </w:r>
      <w:r>
        <w:br/>
        <w:t xml:space="preserve">4) </w:t>
      </w:r>
      <w:r w:rsidR="00D97CEA">
        <w:t xml:space="preserve"> </w:t>
      </w:r>
      <w:r>
        <w:t>dzieci z rodzin wielodzietnych (3 i więcej dzieci).</w:t>
      </w:r>
    </w:p>
    <w:p w14:paraId="5CEB44F0" w14:textId="1F6A520B" w:rsidR="00014125" w:rsidRDefault="00014125" w:rsidP="00890933">
      <w:pPr>
        <w:pStyle w:val="Tekstpodstawowywcity2"/>
      </w:pPr>
      <w:r>
        <w:t xml:space="preserve">3. </w:t>
      </w:r>
      <w:r w:rsidR="00D97CEA">
        <w:t xml:space="preserve"> </w:t>
      </w:r>
      <w:r>
        <w:t>Kryteria, o których mowa w ust. 2 są równoważne.</w:t>
      </w:r>
    </w:p>
    <w:p w14:paraId="48C0901E" w14:textId="4CDA39F3" w:rsidR="00014125" w:rsidRDefault="00D97CEA" w:rsidP="00890933">
      <w:pPr>
        <w:numPr>
          <w:ilvl w:val="0"/>
          <w:numId w:val="16"/>
        </w:numPr>
        <w:spacing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4125">
        <w:rPr>
          <w:sz w:val="24"/>
          <w:szCs w:val="24"/>
        </w:rPr>
        <w:t>Dzieci do Ż</w:t>
      </w:r>
      <w:r w:rsidR="00014125" w:rsidRPr="009B7BF8">
        <w:rPr>
          <w:sz w:val="24"/>
          <w:szCs w:val="24"/>
        </w:rPr>
        <w:t xml:space="preserve">łobka przyjmowane są na bieżąco w miarę zwalniających się miejsc, </w:t>
      </w:r>
      <w:r w:rsidR="00014125">
        <w:rPr>
          <w:sz w:val="24"/>
          <w:szCs w:val="24"/>
        </w:rPr>
        <w:br/>
      </w:r>
      <w:r w:rsidR="00014125" w:rsidRPr="009B7BF8">
        <w:rPr>
          <w:sz w:val="24"/>
          <w:szCs w:val="24"/>
        </w:rPr>
        <w:t>o przyjęciu dziecka do żł</w:t>
      </w:r>
      <w:r w:rsidR="00014125">
        <w:rPr>
          <w:sz w:val="24"/>
          <w:szCs w:val="24"/>
        </w:rPr>
        <w:t>obka decyduje kolejność zapisu.</w:t>
      </w:r>
    </w:p>
    <w:p w14:paraId="1E659C14" w14:textId="6AEE03D4" w:rsidR="00014125" w:rsidRDefault="00751B84" w:rsidP="00890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 </w:t>
      </w:r>
      <w:r w:rsidR="00D97CEA">
        <w:rPr>
          <w:sz w:val="24"/>
          <w:szCs w:val="24"/>
        </w:rPr>
        <w:t xml:space="preserve"> </w:t>
      </w:r>
      <w:r w:rsidR="00014125" w:rsidRPr="00E654E8">
        <w:rPr>
          <w:sz w:val="24"/>
          <w:szCs w:val="24"/>
        </w:rPr>
        <w:t xml:space="preserve">Dzieci nieprzyjęte w związku z brakiem wolnych miejsc umieszcza się na </w:t>
      </w:r>
      <w:r>
        <w:rPr>
          <w:sz w:val="24"/>
          <w:szCs w:val="24"/>
        </w:rPr>
        <w:br/>
        <w:t xml:space="preserve">      </w:t>
      </w:r>
      <w:r w:rsidR="00014125" w:rsidRPr="00E654E8">
        <w:rPr>
          <w:sz w:val="24"/>
          <w:szCs w:val="24"/>
        </w:rPr>
        <w:t>liście oczekujących na przyjęcie.</w:t>
      </w:r>
    </w:p>
    <w:p w14:paraId="3B216230" w14:textId="4F992DBD" w:rsidR="00014125" w:rsidRDefault="00751B84" w:rsidP="00890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 w:rsidR="00D97CEA">
        <w:rPr>
          <w:sz w:val="24"/>
          <w:szCs w:val="24"/>
        </w:rPr>
        <w:t xml:space="preserve"> </w:t>
      </w:r>
      <w:r w:rsidR="00014125" w:rsidRPr="00E654E8">
        <w:rPr>
          <w:sz w:val="24"/>
          <w:szCs w:val="24"/>
        </w:rPr>
        <w:t>Warunkiem utrzymania miejsca na liście oczekujących jest potwierdzanie przez</w:t>
      </w:r>
      <w:r>
        <w:rPr>
          <w:sz w:val="24"/>
          <w:szCs w:val="24"/>
        </w:rPr>
        <w:br/>
        <w:t xml:space="preserve">     </w:t>
      </w:r>
      <w:r w:rsidR="00014125" w:rsidRPr="00E654E8">
        <w:rPr>
          <w:sz w:val="24"/>
          <w:szCs w:val="24"/>
        </w:rPr>
        <w:t xml:space="preserve"> rodzica albo opiekuna prawnego co dwa miesiące woli korzystania z usług Żłobka.</w:t>
      </w:r>
    </w:p>
    <w:p w14:paraId="0AC0AAC0" w14:textId="7A3738AC" w:rsidR="00014125" w:rsidRDefault="00751B84" w:rsidP="00890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 w:rsidR="00D97CEA">
        <w:rPr>
          <w:sz w:val="24"/>
          <w:szCs w:val="24"/>
        </w:rPr>
        <w:t xml:space="preserve"> </w:t>
      </w:r>
      <w:r w:rsidR="00014125" w:rsidRPr="00E654E8">
        <w:rPr>
          <w:sz w:val="24"/>
          <w:szCs w:val="24"/>
        </w:rPr>
        <w:t xml:space="preserve">Niespełnienie warunku, o którym mowa powyżej skutkuje wykreśleniem dziecka </w:t>
      </w:r>
      <w:r w:rsidR="003A538C">
        <w:rPr>
          <w:sz w:val="24"/>
          <w:szCs w:val="24"/>
        </w:rPr>
        <w:br/>
        <w:t xml:space="preserve">     z listy</w:t>
      </w:r>
      <w:r w:rsidR="00014125" w:rsidRPr="00E654E8">
        <w:rPr>
          <w:sz w:val="24"/>
          <w:szCs w:val="24"/>
        </w:rPr>
        <w:t xml:space="preserve"> oczekujących na przyjęcie.</w:t>
      </w:r>
    </w:p>
    <w:p w14:paraId="1C633D07" w14:textId="3CBE4764" w:rsidR="00014125" w:rsidRPr="00E654E8" w:rsidRDefault="00751B84" w:rsidP="008909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 </w:t>
      </w:r>
      <w:r w:rsidR="00D97CEA">
        <w:rPr>
          <w:sz w:val="24"/>
          <w:szCs w:val="24"/>
        </w:rPr>
        <w:t xml:space="preserve"> </w:t>
      </w:r>
      <w:r w:rsidR="00014125" w:rsidRPr="00E654E8">
        <w:rPr>
          <w:sz w:val="24"/>
          <w:szCs w:val="24"/>
        </w:rPr>
        <w:t xml:space="preserve">Zasady odpłatności za pobyt i wyżywienie dzieci w Żłobku Miejskim </w:t>
      </w:r>
      <w:r>
        <w:rPr>
          <w:sz w:val="24"/>
          <w:szCs w:val="24"/>
        </w:rPr>
        <w:br/>
        <w:t xml:space="preserve">     </w:t>
      </w:r>
      <w:r w:rsidR="003A538C">
        <w:rPr>
          <w:sz w:val="24"/>
          <w:szCs w:val="24"/>
        </w:rPr>
        <w:t xml:space="preserve">w </w:t>
      </w:r>
      <w:proofErr w:type="gramStart"/>
      <w:r w:rsidR="003A538C">
        <w:rPr>
          <w:sz w:val="24"/>
          <w:szCs w:val="24"/>
        </w:rPr>
        <w:t>Mikołowie</w:t>
      </w:r>
      <w:r>
        <w:rPr>
          <w:sz w:val="24"/>
          <w:szCs w:val="24"/>
        </w:rPr>
        <w:t xml:space="preserve">  </w:t>
      </w:r>
      <w:r w:rsidR="00014125" w:rsidRPr="00E654E8">
        <w:rPr>
          <w:sz w:val="24"/>
          <w:szCs w:val="24"/>
        </w:rPr>
        <w:t>określa</w:t>
      </w:r>
      <w:proofErr w:type="gramEnd"/>
      <w:r w:rsidR="00014125" w:rsidRPr="00E654E8">
        <w:rPr>
          <w:sz w:val="24"/>
          <w:szCs w:val="24"/>
        </w:rPr>
        <w:t xml:space="preserve"> stanowi załącznik nr 2 do niniejszego regulaminu.</w:t>
      </w:r>
    </w:p>
    <w:p w14:paraId="42583899" w14:textId="675BE7AF" w:rsidR="00014125" w:rsidRDefault="002D2656" w:rsidP="00890933">
      <w:pPr>
        <w:pStyle w:val="PODPUNKT"/>
        <w:spacing w:line="360" w:lineRule="auto"/>
        <w:ind w:left="0" w:firstLine="0"/>
        <w:jc w:val="left"/>
      </w:pPr>
      <w:r>
        <w:t xml:space="preserve">4.  </w:t>
      </w:r>
      <w:r w:rsidR="00D97CEA">
        <w:t xml:space="preserve"> </w:t>
      </w:r>
      <w:proofErr w:type="gramStart"/>
      <w:r w:rsidR="00014125">
        <w:t>Przed  przyjęciem</w:t>
      </w:r>
      <w:proofErr w:type="gramEnd"/>
      <w:r w:rsidR="00014125">
        <w:t xml:space="preserve"> dziecka do żłobka należy dostarczyć:</w:t>
      </w:r>
    </w:p>
    <w:p w14:paraId="4D802FE8" w14:textId="67FCB8BB" w:rsidR="00014125" w:rsidRDefault="006765B0" w:rsidP="00890933">
      <w:pPr>
        <w:pStyle w:val="PODPUNKT"/>
        <w:numPr>
          <w:ilvl w:val="0"/>
          <w:numId w:val="15"/>
        </w:numPr>
        <w:tabs>
          <w:tab w:val="clear" w:pos="709"/>
          <w:tab w:val="right" w:pos="284"/>
        </w:tabs>
        <w:spacing w:line="360" w:lineRule="auto"/>
        <w:ind w:left="0" w:firstLine="0"/>
        <w:jc w:val="left"/>
      </w:pPr>
      <w:r>
        <w:t xml:space="preserve"> </w:t>
      </w:r>
      <w:r w:rsidR="00014125">
        <w:t xml:space="preserve">pierwszą stronę zeznania podatkowego PIT za poprzedni rok kalendarzowy </w:t>
      </w:r>
    </w:p>
    <w:p w14:paraId="49BAA774" w14:textId="71FE244B" w:rsidR="00014125" w:rsidRDefault="00751B84" w:rsidP="00890933">
      <w:pPr>
        <w:pStyle w:val="PODPUNKT"/>
        <w:tabs>
          <w:tab w:val="clear" w:pos="709"/>
        </w:tabs>
        <w:spacing w:line="360" w:lineRule="auto"/>
        <w:ind w:left="0" w:firstLine="0"/>
        <w:jc w:val="left"/>
      </w:pPr>
      <w:r>
        <w:t xml:space="preserve">     </w:t>
      </w:r>
      <w:r w:rsidR="00014125">
        <w:t>(w przypadku rozliczenia elektronicznego potwierdzenie UPO),</w:t>
      </w:r>
    </w:p>
    <w:p w14:paraId="18B6F49F" w14:textId="4BD414AB" w:rsidR="00014125" w:rsidRDefault="00751B84" w:rsidP="00890933">
      <w:pPr>
        <w:pStyle w:val="PODPUNKT"/>
        <w:tabs>
          <w:tab w:val="clear" w:pos="709"/>
          <w:tab w:val="right" w:pos="426"/>
        </w:tabs>
        <w:spacing w:line="360" w:lineRule="auto"/>
        <w:ind w:left="0" w:firstLine="0"/>
        <w:jc w:val="left"/>
      </w:pPr>
      <w:r>
        <w:t xml:space="preserve"> 2)  </w:t>
      </w:r>
      <w:r w:rsidR="00D97CEA">
        <w:t xml:space="preserve"> </w:t>
      </w:r>
      <w:r w:rsidR="00014125">
        <w:t>wypełnioną kartę zgłoszenia,</w:t>
      </w:r>
    </w:p>
    <w:p w14:paraId="684B7F0C" w14:textId="2229B3C6" w:rsidR="00014125" w:rsidRDefault="00EB061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751B84">
        <w:t xml:space="preserve">3)  </w:t>
      </w:r>
      <w:r w:rsidR="00D97CEA">
        <w:t xml:space="preserve"> </w:t>
      </w:r>
      <w:r w:rsidR="00014125">
        <w:t xml:space="preserve">aktualne badania (kał na pasożyty, zaświadczenie od lekarza pediatry, </w:t>
      </w:r>
      <w:r w:rsidR="00751B84">
        <w:t>że</w:t>
      </w:r>
      <w:r w:rsidR="00014125">
        <w:t xml:space="preserve"> dziecko </w:t>
      </w:r>
      <w:r w:rsidR="00751B84">
        <w:br/>
        <w:t xml:space="preserve">      </w:t>
      </w:r>
      <w:r w:rsidR="00014125">
        <w:t xml:space="preserve"> jest zdrowe),</w:t>
      </w:r>
    </w:p>
    <w:p w14:paraId="3355DB68" w14:textId="34E269A1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4)  </w:t>
      </w:r>
      <w:r w:rsidR="00D97CEA">
        <w:t xml:space="preserve"> </w:t>
      </w:r>
      <w:r w:rsidR="00014125">
        <w:t xml:space="preserve">oświadczenie rodzica, że dziecko w okresie ostatnich 3 tygodni  </w:t>
      </w:r>
      <w:r>
        <w:br/>
        <w:t xml:space="preserve">      </w:t>
      </w:r>
      <w:r w:rsidR="00014125">
        <w:t xml:space="preserve">nie chorowało na chorobę zakaźną i nie </w:t>
      </w:r>
      <w:proofErr w:type="gramStart"/>
      <w:r w:rsidR="00014125">
        <w:t>miało  kontaktu</w:t>
      </w:r>
      <w:proofErr w:type="gramEnd"/>
      <w:r w:rsidR="00014125">
        <w:t xml:space="preserve"> z osobami chorymi </w:t>
      </w:r>
      <w:r>
        <w:br/>
        <w:t xml:space="preserve">      </w:t>
      </w:r>
      <w:r w:rsidR="00014125">
        <w:t>na  choroby zakaźne,</w:t>
      </w:r>
    </w:p>
    <w:p w14:paraId="7FCEFBC5" w14:textId="6CFB0FE4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5)  </w:t>
      </w:r>
      <w:r w:rsidR="00D97CEA">
        <w:t xml:space="preserve"> </w:t>
      </w:r>
      <w:r w:rsidR="00014125">
        <w:t>książeczkę zdrowia dziecka,</w:t>
      </w:r>
    </w:p>
    <w:p w14:paraId="429DB059" w14:textId="769D85D3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6)  </w:t>
      </w:r>
      <w:r w:rsidR="00D97CEA">
        <w:t xml:space="preserve"> </w:t>
      </w:r>
      <w:r w:rsidR="00014125">
        <w:t xml:space="preserve">bankowy dowód wpłaty uiszczenia należności za pierwszy miesiąc korzystania   </w:t>
      </w:r>
    </w:p>
    <w:p w14:paraId="368322DF" w14:textId="2F27822B" w:rsidR="00014125" w:rsidRDefault="00014125" w:rsidP="00890933">
      <w:pPr>
        <w:pStyle w:val="PODPUNKT"/>
        <w:tabs>
          <w:tab w:val="clear" w:pos="709"/>
          <w:tab w:val="right" w:pos="284"/>
        </w:tabs>
        <w:spacing w:line="360" w:lineRule="auto"/>
        <w:ind w:left="0" w:firstLine="0"/>
        <w:jc w:val="left"/>
      </w:pPr>
      <w:r>
        <w:t xml:space="preserve">      dziecka z usług Żłobka</w:t>
      </w:r>
      <w:r w:rsidR="00D97CEA">
        <w:t>-opłata uiszczana przed przyjściem dziecka do żłobka” z góry”</w:t>
      </w:r>
      <w:r>
        <w:t>.</w:t>
      </w:r>
    </w:p>
    <w:p w14:paraId="50442F7C" w14:textId="1423F45A" w:rsidR="00014125" w:rsidRPr="00A51992" w:rsidRDefault="00FB55F5" w:rsidP="00890933">
      <w:pPr>
        <w:pStyle w:val="PODPUNKT"/>
        <w:spacing w:line="360" w:lineRule="auto"/>
        <w:ind w:left="0" w:firstLine="0"/>
        <w:jc w:val="left"/>
        <w:rPr>
          <w:strike/>
        </w:rPr>
      </w:pPr>
      <w:r>
        <w:t xml:space="preserve"> </w:t>
      </w:r>
      <w:r w:rsidR="0061338A">
        <w:t>5</w:t>
      </w:r>
      <w:r w:rsidR="00014125">
        <w:t>.</w:t>
      </w:r>
      <w:proofErr w:type="gramStart"/>
      <w:r w:rsidR="00014125">
        <w:tab/>
      </w:r>
      <w:r>
        <w:t xml:space="preserve"> </w:t>
      </w:r>
      <w:r w:rsidR="00D97CEA">
        <w:t xml:space="preserve"> </w:t>
      </w:r>
      <w:r w:rsidR="00014125">
        <w:t>Dzieci</w:t>
      </w:r>
      <w:proofErr w:type="gramEnd"/>
      <w:r w:rsidR="00014125">
        <w:t xml:space="preserve"> przyprowadzane do Żłobka powinny być zdrowe i czyste. </w:t>
      </w:r>
    </w:p>
    <w:p w14:paraId="62DE83C2" w14:textId="53FDEDF2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61338A">
        <w:t>6</w:t>
      </w:r>
      <w:r w:rsidR="00014125">
        <w:t>.</w:t>
      </w:r>
      <w:r>
        <w:t xml:space="preserve"> </w:t>
      </w:r>
      <w:r w:rsidR="00014125">
        <w:tab/>
      </w:r>
      <w:r w:rsidR="00D97CEA">
        <w:t xml:space="preserve"> </w:t>
      </w:r>
      <w:r w:rsidR="00014125">
        <w:t xml:space="preserve">Do i z </w:t>
      </w:r>
      <w:proofErr w:type="gramStart"/>
      <w:r w:rsidR="00014125">
        <w:t>Żłobka  przyprowadzają</w:t>
      </w:r>
      <w:proofErr w:type="gramEnd"/>
      <w:r w:rsidR="00014125">
        <w:t xml:space="preserve"> i odbierają dziecko rodzice lub opiekunowie prawni </w:t>
      </w:r>
      <w:r>
        <w:br/>
        <w:t xml:space="preserve">     </w:t>
      </w:r>
      <w:r w:rsidR="00D97CEA">
        <w:t xml:space="preserve"> </w:t>
      </w:r>
      <w:r w:rsidR="00014125">
        <w:t xml:space="preserve">dziecka lub inne osoby dorosłe (zdolne do podejmowania czynności prawnych) za </w:t>
      </w:r>
      <w:r>
        <w:br/>
        <w:t xml:space="preserve">     </w:t>
      </w:r>
      <w:r w:rsidR="00D97CEA">
        <w:t xml:space="preserve"> </w:t>
      </w:r>
      <w:r w:rsidR="00014125">
        <w:t xml:space="preserve">pisemną </w:t>
      </w:r>
      <w:r>
        <w:t xml:space="preserve"> </w:t>
      </w:r>
      <w:r w:rsidR="00014125">
        <w:t>zgodą dołączoną do dokumentacji dziecka.</w:t>
      </w:r>
    </w:p>
    <w:p w14:paraId="0D718FE8" w14:textId="4F9E4CEE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61338A">
        <w:t>7</w:t>
      </w:r>
      <w:r w:rsidR="00014125">
        <w:t>.</w:t>
      </w:r>
      <w:r>
        <w:t xml:space="preserve"> </w:t>
      </w:r>
      <w:r w:rsidR="00014125">
        <w:tab/>
      </w:r>
      <w:r w:rsidR="00D97CEA">
        <w:t xml:space="preserve"> </w:t>
      </w:r>
      <w:r w:rsidR="00014125">
        <w:t>Dzieci nie będą wydawane rodzicom lub opiekunom będącym w stanie nietrzeźwym.</w:t>
      </w:r>
    </w:p>
    <w:p w14:paraId="58AA765F" w14:textId="47E3770C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61338A">
        <w:t>8</w:t>
      </w:r>
      <w:r w:rsidR="00014125">
        <w:t>.</w:t>
      </w:r>
      <w:proofErr w:type="gramStart"/>
      <w:r w:rsidR="00014125">
        <w:tab/>
      </w:r>
      <w:r>
        <w:t xml:space="preserve"> </w:t>
      </w:r>
      <w:r w:rsidR="00D97CEA">
        <w:t xml:space="preserve"> </w:t>
      </w:r>
      <w:r w:rsidR="00014125">
        <w:t>Zobowiązuje</w:t>
      </w:r>
      <w:proofErr w:type="gramEnd"/>
      <w:r w:rsidR="00014125">
        <w:t xml:space="preserve"> się rodziców/ opiekunów prawnych do powiadamiania placówki </w:t>
      </w:r>
      <w:r>
        <w:br/>
        <w:t xml:space="preserve">     </w:t>
      </w:r>
      <w:r w:rsidR="00D97CEA">
        <w:t xml:space="preserve"> </w:t>
      </w:r>
      <w:r w:rsidR="00014125">
        <w:t>o zmianach dotyczących np. miejsca  zamieszkania, pracy itp.</w:t>
      </w:r>
    </w:p>
    <w:p w14:paraId="1E8BF21B" w14:textId="3175BE10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61338A">
        <w:t>9</w:t>
      </w:r>
      <w:r w:rsidR="00014125">
        <w:t>.</w:t>
      </w:r>
      <w:r>
        <w:t xml:space="preserve"> </w:t>
      </w:r>
      <w:r w:rsidR="00014125">
        <w:tab/>
      </w:r>
      <w:r w:rsidR="00D97CEA">
        <w:t xml:space="preserve"> </w:t>
      </w:r>
      <w:r w:rsidR="00014125">
        <w:t xml:space="preserve">Zobowiązuje się rodziców/opiekunów prawnych do dostarczenia zaświadczenia </w:t>
      </w:r>
      <w:r>
        <w:br/>
        <w:t xml:space="preserve">     </w:t>
      </w:r>
      <w:r w:rsidR="00D97CEA">
        <w:t xml:space="preserve"> </w:t>
      </w:r>
      <w:r w:rsidR="00014125">
        <w:t xml:space="preserve">od lekarza, że dziecko jest zdrowe po powrocie dziecka do Żłobka w przypadku </w:t>
      </w:r>
      <w:r>
        <w:br/>
        <w:t xml:space="preserve">     </w:t>
      </w:r>
      <w:r w:rsidR="00D97CEA">
        <w:t xml:space="preserve"> </w:t>
      </w:r>
      <w:r w:rsidR="00014125">
        <w:t>zgłoszenia nieobecności z powodu choroby.</w:t>
      </w:r>
    </w:p>
    <w:p w14:paraId="79D3B63E" w14:textId="45781D15" w:rsidR="00014125" w:rsidRDefault="00FB55F5" w:rsidP="00890933">
      <w:pPr>
        <w:pStyle w:val="PODPUNKT"/>
        <w:spacing w:line="360" w:lineRule="auto"/>
        <w:ind w:left="0" w:firstLine="0"/>
        <w:jc w:val="left"/>
      </w:pPr>
      <w:r>
        <w:t xml:space="preserve"> </w:t>
      </w:r>
      <w:r w:rsidR="0061338A">
        <w:t>10</w:t>
      </w:r>
      <w:r w:rsidR="00014125">
        <w:t>.</w:t>
      </w:r>
      <w:proofErr w:type="gramStart"/>
      <w:r w:rsidR="00014125">
        <w:tab/>
      </w:r>
      <w:r>
        <w:t xml:space="preserve"> </w:t>
      </w:r>
      <w:r w:rsidR="00D97CEA">
        <w:t xml:space="preserve"> </w:t>
      </w:r>
      <w:r w:rsidR="00014125">
        <w:t>W</w:t>
      </w:r>
      <w:proofErr w:type="gramEnd"/>
      <w:r w:rsidR="00014125">
        <w:t xml:space="preserve"> razie stwierdzenia objawów chorobowych pracownik Żłobka </w:t>
      </w:r>
      <w:r>
        <w:br/>
        <w:t xml:space="preserve">      </w:t>
      </w:r>
      <w:r w:rsidR="00D97CEA">
        <w:t xml:space="preserve"> </w:t>
      </w:r>
      <w:r w:rsidR="003A538C">
        <w:t>niezwłocznie</w:t>
      </w:r>
      <w:r>
        <w:t xml:space="preserve"> </w:t>
      </w:r>
      <w:r w:rsidR="00014125">
        <w:t xml:space="preserve">powiadamia rodziców/opiekunów prawnych by natychmiast </w:t>
      </w:r>
      <w:r>
        <w:br/>
        <w:t xml:space="preserve">      </w:t>
      </w:r>
      <w:r w:rsidR="00D97CEA">
        <w:t xml:space="preserve"> </w:t>
      </w:r>
      <w:r w:rsidR="00014125">
        <w:t xml:space="preserve">odebrać dziecko z Żłobka. </w:t>
      </w:r>
    </w:p>
    <w:p w14:paraId="0D34C753" w14:textId="77777777" w:rsidR="00FB55F5" w:rsidRDefault="00FB55F5" w:rsidP="00CC22F7">
      <w:pPr>
        <w:pStyle w:val="PODPUNKT"/>
        <w:spacing w:line="360" w:lineRule="auto"/>
        <w:ind w:left="0" w:firstLine="0"/>
      </w:pPr>
    </w:p>
    <w:p w14:paraId="4A0370D1" w14:textId="37952A8B" w:rsidR="00014125" w:rsidRDefault="0061338A" w:rsidP="00CC22F7">
      <w:pPr>
        <w:pStyle w:val="PODPUNKT"/>
        <w:spacing w:line="360" w:lineRule="auto"/>
        <w:ind w:left="0" w:firstLine="0"/>
        <w:jc w:val="left"/>
      </w:pPr>
      <w:r>
        <w:lastRenderedPageBreak/>
        <w:t>11</w:t>
      </w:r>
      <w:r w:rsidR="00014125">
        <w:t>.</w:t>
      </w:r>
      <w:proofErr w:type="gramStart"/>
      <w:r w:rsidR="00014125">
        <w:tab/>
      </w:r>
      <w:r w:rsidR="00FB55F5">
        <w:t xml:space="preserve"> </w:t>
      </w:r>
      <w:r w:rsidR="00D97CEA">
        <w:t xml:space="preserve"> </w:t>
      </w:r>
      <w:r w:rsidR="00014125">
        <w:t>W</w:t>
      </w:r>
      <w:proofErr w:type="gramEnd"/>
      <w:r w:rsidR="00014125">
        <w:t xml:space="preserve"> żłobku personel nie podaje dzieciom  żadnych leków – nawet na </w:t>
      </w:r>
      <w:r w:rsidR="00FB55F5">
        <w:br/>
        <w:t xml:space="preserve">       </w:t>
      </w:r>
      <w:r w:rsidR="009418CF">
        <w:t>żądanie</w:t>
      </w:r>
      <w:r w:rsidR="00FB55F5">
        <w:t xml:space="preserve">  </w:t>
      </w:r>
      <w:r w:rsidR="00014125">
        <w:t>rodzica/opiekuna czy zalecenia lekarza.</w:t>
      </w:r>
    </w:p>
    <w:p w14:paraId="010BEB5B" w14:textId="77777777" w:rsidR="00014125" w:rsidRDefault="00014125" w:rsidP="00CC22F7">
      <w:pPr>
        <w:pStyle w:val="PODPUNKT"/>
        <w:spacing w:line="360" w:lineRule="auto"/>
        <w:ind w:left="360" w:hanging="360"/>
      </w:pPr>
    </w:p>
    <w:p w14:paraId="4150A4FA" w14:textId="77777777" w:rsidR="00014125" w:rsidRDefault="00014125" w:rsidP="00751B84">
      <w:pPr>
        <w:pStyle w:val="PODPUNKT"/>
        <w:spacing w:line="360" w:lineRule="auto"/>
        <w:ind w:left="360" w:hanging="360"/>
        <w:jc w:val="left"/>
      </w:pPr>
      <w:r>
        <w:t xml:space="preserve"> </w:t>
      </w:r>
    </w:p>
    <w:p w14:paraId="7A84E5D8" w14:textId="77777777" w:rsidR="00D6269E" w:rsidRDefault="00014125" w:rsidP="00014125">
      <w:pPr>
        <w:pStyle w:val="Styl6"/>
      </w:pPr>
      <w:proofErr w:type="gramStart"/>
      <w:r>
        <w:t>§</w:t>
      </w:r>
      <w:r w:rsidRPr="00133F0C">
        <w:t xml:space="preserve">  </w:t>
      </w:r>
      <w:r w:rsidR="00D6269E">
        <w:t>5</w:t>
      </w:r>
      <w:proofErr w:type="gramEnd"/>
    </w:p>
    <w:p w14:paraId="4DD5D706" w14:textId="57728A6D" w:rsidR="00014125" w:rsidRPr="00133F0C" w:rsidRDefault="00014125" w:rsidP="00014125">
      <w:pPr>
        <w:pStyle w:val="Styl6"/>
      </w:pPr>
      <w:r w:rsidRPr="00133F0C">
        <w:t>Struktura organizacyjna Żłobka</w:t>
      </w:r>
    </w:p>
    <w:p w14:paraId="1FA6DC12" w14:textId="77777777" w:rsidR="00014125" w:rsidRDefault="00014125" w:rsidP="00014125">
      <w:pPr>
        <w:jc w:val="both"/>
      </w:pPr>
    </w:p>
    <w:p w14:paraId="5F555EAD" w14:textId="77777777" w:rsidR="00014125" w:rsidRPr="00E12344" w:rsidRDefault="00014125" w:rsidP="000141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12344">
        <w:rPr>
          <w:sz w:val="24"/>
          <w:szCs w:val="24"/>
        </w:rPr>
        <w:t>Żłobek jest jednostką budżetową Miasta Mikołowa.</w:t>
      </w:r>
    </w:p>
    <w:p w14:paraId="691DFF44" w14:textId="77777777" w:rsidR="00014125" w:rsidRDefault="00014125" w:rsidP="0001412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gramStart"/>
      <w:r w:rsidRPr="00E12344">
        <w:rPr>
          <w:sz w:val="24"/>
          <w:szCs w:val="24"/>
        </w:rPr>
        <w:t>Dyrektor  jest</w:t>
      </w:r>
      <w:proofErr w:type="gramEnd"/>
      <w:r w:rsidRPr="00E12344">
        <w:rPr>
          <w:sz w:val="24"/>
          <w:szCs w:val="24"/>
        </w:rPr>
        <w:t xml:space="preserve"> bezpośrednim zwierzchnikiem swoich pracowników.</w:t>
      </w:r>
    </w:p>
    <w:p w14:paraId="3ED6CD89" w14:textId="3105A809" w:rsidR="00014125" w:rsidRDefault="00D6269E" w:rsidP="00D6269E">
      <w:pPr>
        <w:spacing w:line="360" w:lineRule="auto"/>
        <w:ind w:left="360" w:hanging="360"/>
      </w:pPr>
      <w:r>
        <w:rPr>
          <w:sz w:val="24"/>
          <w:szCs w:val="24"/>
        </w:rPr>
        <w:t xml:space="preserve">3.  </w:t>
      </w:r>
      <w:r w:rsidR="00014125" w:rsidRPr="00A51992">
        <w:rPr>
          <w:sz w:val="24"/>
          <w:szCs w:val="24"/>
        </w:rPr>
        <w:t>W czasie nieobecności Dyrektora jego obowiązki przejmuje osoba przez niego upoważniona</w:t>
      </w:r>
      <w:r w:rsidR="00776A03">
        <w:rPr>
          <w:sz w:val="24"/>
          <w:szCs w:val="24"/>
        </w:rPr>
        <w:t>.</w:t>
      </w:r>
    </w:p>
    <w:p w14:paraId="5197E7F2" w14:textId="3AC3D242" w:rsidR="00014125" w:rsidRDefault="00D6269E" w:rsidP="00D6269E">
      <w:pPr>
        <w:pStyle w:val="Tekstpodstawowywcity2"/>
        <w:autoSpaceDE w:val="0"/>
        <w:autoSpaceDN w:val="0"/>
        <w:adjustRightInd w:val="0"/>
        <w:ind w:left="0" w:firstLine="0"/>
        <w:jc w:val="both"/>
        <w:rPr>
          <w:szCs w:val="24"/>
        </w:rPr>
      </w:pPr>
      <w:r>
        <w:rPr>
          <w:szCs w:val="24"/>
        </w:rPr>
        <w:t xml:space="preserve">4.  </w:t>
      </w:r>
      <w:r w:rsidR="00014125">
        <w:rPr>
          <w:szCs w:val="24"/>
        </w:rPr>
        <w:t>Z</w:t>
      </w:r>
      <w:r w:rsidR="00014125" w:rsidRPr="00E12344">
        <w:rPr>
          <w:szCs w:val="24"/>
        </w:rPr>
        <w:t xml:space="preserve">akresy obowiązków </w:t>
      </w:r>
      <w:r w:rsidR="00014125" w:rsidRPr="00A51992">
        <w:rPr>
          <w:szCs w:val="24"/>
        </w:rPr>
        <w:t>pracowników</w:t>
      </w:r>
      <w:r w:rsidR="00014125">
        <w:rPr>
          <w:szCs w:val="24"/>
        </w:rPr>
        <w:t xml:space="preserve"> </w:t>
      </w:r>
      <w:r w:rsidR="00014125" w:rsidRPr="00E12344">
        <w:rPr>
          <w:szCs w:val="24"/>
        </w:rPr>
        <w:t>ustala Dyrektor</w:t>
      </w:r>
      <w:r w:rsidR="00014125">
        <w:rPr>
          <w:szCs w:val="24"/>
        </w:rPr>
        <w:t>.</w:t>
      </w:r>
    </w:p>
    <w:p w14:paraId="4BAA0D53" w14:textId="34231746" w:rsidR="00014125" w:rsidRPr="00E12344" w:rsidRDefault="00D6269E" w:rsidP="00D6269E">
      <w:pPr>
        <w:spacing w:line="360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014125" w:rsidRPr="00E12344">
        <w:rPr>
          <w:sz w:val="24"/>
          <w:szCs w:val="24"/>
        </w:rPr>
        <w:t>Schemat organizacyjny Żłobka stanowi załącznik nr 1 do Regulaminu.</w:t>
      </w:r>
    </w:p>
    <w:p w14:paraId="55CDFDE5" w14:textId="77777777" w:rsidR="00014125" w:rsidRPr="00133F0C" w:rsidRDefault="00014125" w:rsidP="00014125">
      <w:pPr>
        <w:rPr>
          <w:sz w:val="24"/>
          <w:szCs w:val="24"/>
        </w:rPr>
      </w:pPr>
    </w:p>
    <w:p w14:paraId="60355448" w14:textId="77777777" w:rsidR="00D6269E" w:rsidRDefault="00014125" w:rsidP="00014125">
      <w:pPr>
        <w:numPr>
          <w:ilvl w:val="1"/>
          <w:numId w:val="0"/>
        </w:numPr>
        <w:tabs>
          <w:tab w:val="num" w:pos="720"/>
          <w:tab w:val="num" w:pos="1440"/>
        </w:tabs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 w:rsidRPr="00133F0C">
        <w:rPr>
          <w:b/>
          <w:bCs/>
          <w:sz w:val="24"/>
          <w:szCs w:val="24"/>
        </w:rPr>
        <w:t xml:space="preserve"> </w:t>
      </w:r>
      <w:r w:rsidR="00D6269E">
        <w:rPr>
          <w:b/>
          <w:bCs/>
          <w:sz w:val="24"/>
          <w:szCs w:val="24"/>
        </w:rPr>
        <w:t>6</w:t>
      </w:r>
    </w:p>
    <w:p w14:paraId="0DD4E5A9" w14:textId="77777777" w:rsidR="00D6269E" w:rsidRDefault="00D6269E" w:rsidP="00014125">
      <w:pPr>
        <w:numPr>
          <w:ilvl w:val="1"/>
          <w:numId w:val="0"/>
        </w:numPr>
        <w:tabs>
          <w:tab w:val="num" w:pos="720"/>
          <w:tab w:val="num" w:pos="1440"/>
        </w:tabs>
        <w:ind w:left="720" w:hanging="720"/>
        <w:jc w:val="center"/>
        <w:rPr>
          <w:b/>
          <w:bCs/>
          <w:sz w:val="24"/>
          <w:szCs w:val="24"/>
        </w:rPr>
      </w:pPr>
    </w:p>
    <w:p w14:paraId="5A9224BD" w14:textId="78EF4271" w:rsidR="00014125" w:rsidRPr="00133F0C" w:rsidRDefault="00014125" w:rsidP="00014125">
      <w:pPr>
        <w:numPr>
          <w:ilvl w:val="1"/>
          <w:numId w:val="0"/>
        </w:numPr>
        <w:tabs>
          <w:tab w:val="num" w:pos="720"/>
          <w:tab w:val="num" w:pos="1440"/>
        </w:tabs>
        <w:ind w:left="720" w:hanging="720"/>
        <w:jc w:val="center"/>
        <w:rPr>
          <w:b/>
          <w:bCs/>
          <w:sz w:val="24"/>
          <w:szCs w:val="24"/>
        </w:rPr>
      </w:pPr>
      <w:r w:rsidRPr="00133F0C">
        <w:rPr>
          <w:b/>
          <w:bCs/>
          <w:sz w:val="24"/>
          <w:szCs w:val="24"/>
        </w:rPr>
        <w:t>Zadania i zakres działania pracowników Żłobka</w:t>
      </w:r>
    </w:p>
    <w:p w14:paraId="33984BBD" w14:textId="77777777" w:rsidR="00014125" w:rsidRPr="00EC706D" w:rsidRDefault="00014125" w:rsidP="00014125">
      <w:pPr>
        <w:pStyle w:val="Default"/>
        <w:jc w:val="both"/>
        <w:rPr>
          <w:sz w:val="20"/>
          <w:szCs w:val="20"/>
        </w:rPr>
      </w:pPr>
    </w:p>
    <w:p w14:paraId="749E6CC5" w14:textId="77777777" w:rsidR="00014125" w:rsidRPr="00904CC7" w:rsidRDefault="00014125" w:rsidP="00992269">
      <w:pPr>
        <w:pStyle w:val="Default"/>
        <w:numPr>
          <w:ilvl w:val="0"/>
          <w:numId w:val="9"/>
        </w:numPr>
        <w:spacing w:line="360" w:lineRule="auto"/>
        <w:ind w:left="284" w:hanging="284"/>
        <w:jc w:val="both"/>
        <w:rPr>
          <w:u w:val="single"/>
        </w:rPr>
      </w:pPr>
      <w:r w:rsidRPr="00904CC7">
        <w:rPr>
          <w:u w:val="single"/>
        </w:rPr>
        <w:t xml:space="preserve">Do zadań Dyrektora należy w szczególności: </w:t>
      </w:r>
    </w:p>
    <w:p w14:paraId="7CBFBCF8" w14:textId="77777777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  <w:rPr>
          <w:bCs/>
        </w:rPr>
      </w:pPr>
      <w:r>
        <w:rPr>
          <w:bCs/>
        </w:rPr>
        <w:t>Reprezentowanie Żłobka na zewnątrz.</w:t>
      </w:r>
    </w:p>
    <w:p w14:paraId="62C17C97" w14:textId="3DC84CCE" w:rsidR="00014125" w:rsidRDefault="00776A03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>
        <w:t xml:space="preserve">Kierowanie </w:t>
      </w:r>
      <w:r w:rsidR="00014125" w:rsidRPr="00E12344">
        <w:t>całością spraw administracyjno-gospodarczy</w:t>
      </w:r>
      <w:r w:rsidR="00014125">
        <w:t>ch i finansowych Żłobka zgodnie z obowiązującymi przepisami</w:t>
      </w:r>
      <w:r>
        <w:t>.</w:t>
      </w:r>
    </w:p>
    <w:p w14:paraId="33D5887E" w14:textId="0F113301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>
        <w:rPr>
          <w:bCs/>
        </w:rPr>
        <w:t>Wykonywanie czynności z zakres</w:t>
      </w:r>
      <w:r w:rsidR="00776A03">
        <w:rPr>
          <w:bCs/>
        </w:rPr>
        <w:t>u prawa pracy wobec pracowników</w:t>
      </w:r>
      <w:r>
        <w:rPr>
          <w:bCs/>
        </w:rPr>
        <w:t>.</w:t>
      </w:r>
    </w:p>
    <w:p w14:paraId="21E2293C" w14:textId="77777777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 w:rsidRPr="00E40B43">
        <w:rPr>
          <w:bCs/>
        </w:rPr>
        <w:t>Sprawowanie nadzoru nad realizacją zadań Żłobka.</w:t>
      </w:r>
    </w:p>
    <w:p w14:paraId="7C54A601" w14:textId="637A8334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 w:rsidRPr="00E12344">
        <w:t xml:space="preserve">Czuwanie nad przestrzeganiem przez pracowników </w:t>
      </w:r>
      <w:r>
        <w:t xml:space="preserve">i osoby współpracujące ze </w:t>
      </w:r>
      <w:r w:rsidRPr="00E12344">
        <w:t>Żłobk</w:t>
      </w:r>
      <w:r>
        <w:t>iem</w:t>
      </w:r>
      <w:r w:rsidR="007041CA">
        <w:t xml:space="preserve"> przepisów prawa, regulaminów</w:t>
      </w:r>
      <w:r>
        <w:t xml:space="preserve"> </w:t>
      </w:r>
      <w:r w:rsidRPr="00E12344">
        <w:t>wewnętrznych oraz za</w:t>
      </w:r>
      <w:r>
        <w:t>kresów czynności</w:t>
      </w:r>
    </w:p>
    <w:p w14:paraId="567171F1" w14:textId="77777777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 w:rsidRPr="00E12344">
        <w:t>Rozpatrywanie skarg i zażaleń oraz wniosków od rodziców lub opiekunów prawnych d</w:t>
      </w:r>
      <w:r>
        <w:t>zieci uczęszczających do Żłobka.</w:t>
      </w:r>
    </w:p>
    <w:p w14:paraId="592D14DF" w14:textId="77777777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 w:rsidRPr="00E12344">
        <w:t xml:space="preserve">Wykonywanie wszelkich czynności wynikających z </w:t>
      </w:r>
      <w:r>
        <w:t>działalności Statutowej Żłobka.</w:t>
      </w:r>
    </w:p>
    <w:p w14:paraId="3186A58D" w14:textId="77777777" w:rsidR="00014125" w:rsidRDefault="00014125" w:rsidP="00992269">
      <w:pPr>
        <w:pStyle w:val="Default"/>
        <w:numPr>
          <w:ilvl w:val="0"/>
          <w:numId w:val="13"/>
        </w:numPr>
        <w:spacing w:line="360" w:lineRule="auto"/>
        <w:ind w:left="426" w:hanging="426"/>
        <w:jc w:val="both"/>
      </w:pPr>
      <w:r>
        <w:t>W</w:t>
      </w:r>
      <w:r w:rsidRPr="00A4252A">
        <w:t>yda</w:t>
      </w:r>
      <w:r>
        <w:t>wanie</w:t>
      </w:r>
      <w:r w:rsidRPr="00A4252A">
        <w:t xml:space="preserve"> zarządze</w:t>
      </w:r>
      <w:r>
        <w:t>ń</w:t>
      </w:r>
      <w:r w:rsidRPr="00A4252A">
        <w:t xml:space="preserve"> w sprawach związanych z działalnością</w:t>
      </w:r>
      <w:r>
        <w:t xml:space="preserve"> Żłobka.</w:t>
      </w:r>
    </w:p>
    <w:p w14:paraId="637D5E29" w14:textId="77777777" w:rsidR="00014125" w:rsidRPr="00904CC7" w:rsidRDefault="00014125" w:rsidP="00992269">
      <w:pPr>
        <w:numPr>
          <w:ilvl w:val="0"/>
          <w:numId w:val="9"/>
        </w:numPr>
        <w:spacing w:line="360" w:lineRule="auto"/>
        <w:ind w:left="426" w:hanging="426"/>
        <w:jc w:val="both"/>
        <w:rPr>
          <w:bCs/>
          <w:sz w:val="24"/>
          <w:szCs w:val="24"/>
          <w:u w:val="single"/>
        </w:rPr>
      </w:pPr>
      <w:r w:rsidRPr="00904CC7">
        <w:rPr>
          <w:sz w:val="24"/>
          <w:szCs w:val="24"/>
          <w:u w:val="single"/>
        </w:rPr>
        <w:t>Do zadań</w:t>
      </w:r>
      <w:r w:rsidRPr="00904CC7">
        <w:rPr>
          <w:u w:val="single"/>
        </w:rPr>
        <w:t xml:space="preserve"> </w:t>
      </w:r>
      <w:r w:rsidRPr="00904CC7">
        <w:rPr>
          <w:bCs/>
          <w:sz w:val="24"/>
          <w:szCs w:val="24"/>
          <w:u w:val="single"/>
        </w:rPr>
        <w:t xml:space="preserve">pomocy administracyjnej </w:t>
      </w:r>
      <w:r w:rsidRPr="00904CC7">
        <w:rPr>
          <w:sz w:val="24"/>
          <w:szCs w:val="24"/>
          <w:u w:val="single"/>
        </w:rPr>
        <w:t>należy</w:t>
      </w:r>
      <w:r>
        <w:rPr>
          <w:sz w:val="24"/>
          <w:szCs w:val="24"/>
          <w:u w:val="single"/>
        </w:rPr>
        <w:t xml:space="preserve"> w szczególności</w:t>
      </w:r>
      <w:r w:rsidRPr="00904CC7">
        <w:rPr>
          <w:bCs/>
          <w:sz w:val="24"/>
          <w:szCs w:val="24"/>
          <w:u w:val="single"/>
        </w:rPr>
        <w:t>:</w:t>
      </w:r>
    </w:p>
    <w:p w14:paraId="5B923584" w14:textId="77777777" w:rsidR="00014125" w:rsidRDefault="00014125" w:rsidP="00992269">
      <w:pPr>
        <w:pStyle w:val="Tekstpodstawowywcity3"/>
        <w:spacing w:line="360" w:lineRule="auto"/>
        <w:ind w:left="426" w:hanging="426"/>
        <w:rPr>
          <w:szCs w:val="24"/>
        </w:rPr>
      </w:pPr>
      <w:r>
        <w:rPr>
          <w:szCs w:val="24"/>
        </w:rPr>
        <w:t xml:space="preserve">1) </w:t>
      </w:r>
      <w:r w:rsidRPr="00E12344">
        <w:rPr>
          <w:szCs w:val="24"/>
        </w:rPr>
        <w:t>Przygotowywanie i rozliczanie inwentaryzacji składników majątku trwałego</w:t>
      </w:r>
      <w:r>
        <w:rPr>
          <w:szCs w:val="24"/>
        </w:rPr>
        <w:br/>
        <w:t xml:space="preserve"> i pozostałych środków trwałych</w:t>
      </w:r>
      <w:r w:rsidRPr="00E12344">
        <w:rPr>
          <w:szCs w:val="24"/>
        </w:rPr>
        <w:t>.</w:t>
      </w:r>
    </w:p>
    <w:p w14:paraId="131BF501" w14:textId="77777777" w:rsidR="00014125" w:rsidRPr="00E12344" w:rsidRDefault="00014125" w:rsidP="00992269">
      <w:pPr>
        <w:pStyle w:val="Tekstpodstawowywcity3"/>
        <w:spacing w:line="360" w:lineRule="auto"/>
        <w:ind w:left="426" w:hanging="426"/>
        <w:rPr>
          <w:szCs w:val="24"/>
        </w:rPr>
      </w:pPr>
      <w:r>
        <w:rPr>
          <w:szCs w:val="24"/>
        </w:rPr>
        <w:t>2)</w:t>
      </w:r>
      <w:r w:rsidRPr="00FC6A5F">
        <w:rPr>
          <w:szCs w:val="24"/>
        </w:rPr>
        <w:t xml:space="preserve"> </w:t>
      </w:r>
      <w:r w:rsidRPr="00E12344">
        <w:rPr>
          <w:szCs w:val="24"/>
        </w:rPr>
        <w:t xml:space="preserve">Prowadzenie księgi magazynowej przychodów </w:t>
      </w:r>
      <w:r>
        <w:rPr>
          <w:szCs w:val="24"/>
        </w:rPr>
        <w:t xml:space="preserve">i rozchodów pozostałych środków     </w:t>
      </w:r>
      <w:r w:rsidRPr="00E12344">
        <w:rPr>
          <w:szCs w:val="24"/>
        </w:rPr>
        <w:t>trwałych</w:t>
      </w:r>
      <w:r>
        <w:rPr>
          <w:szCs w:val="24"/>
        </w:rPr>
        <w:t>.</w:t>
      </w:r>
    </w:p>
    <w:p w14:paraId="3292D7FE" w14:textId="77777777" w:rsidR="00014125" w:rsidRPr="00E12344" w:rsidRDefault="00014125" w:rsidP="00992269">
      <w:pPr>
        <w:pStyle w:val="Tekstpodstawowywcity3"/>
        <w:spacing w:line="360" w:lineRule="auto"/>
        <w:ind w:left="426" w:hanging="426"/>
        <w:rPr>
          <w:szCs w:val="24"/>
        </w:rPr>
      </w:pPr>
      <w:r>
        <w:rPr>
          <w:szCs w:val="24"/>
        </w:rPr>
        <w:t xml:space="preserve">3)    </w:t>
      </w:r>
      <w:r w:rsidRPr="00E12344">
        <w:rPr>
          <w:szCs w:val="24"/>
        </w:rPr>
        <w:t xml:space="preserve">Bieżąca kontrola i ewidencja zmiany miejsca użytkowania </w:t>
      </w:r>
      <w:r>
        <w:rPr>
          <w:szCs w:val="24"/>
        </w:rPr>
        <w:t>wyposażenia</w:t>
      </w:r>
      <w:r w:rsidRPr="00E12344">
        <w:rPr>
          <w:szCs w:val="24"/>
        </w:rPr>
        <w:t>.</w:t>
      </w:r>
    </w:p>
    <w:p w14:paraId="467500B1" w14:textId="7F392A00" w:rsidR="00014125" w:rsidRPr="00E12344" w:rsidRDefault="00014125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r>
        <w:rPr>
          <w:szCs w:val="24"/>
        </w:rPr>
        <w:lastRenderedPageBreak/>
        <w:t>4)</w:t>
      </w:r>
      <w:r w:rsidRPr="008F512F">
        <w:rPr>
          <w:szCs w:val="24"/>
        </w:rPr>
        <w:t xml:space="preserve"> </w:t>
      </w:r>
      <w:r>
        <w:rPr>
          <w:szCs w:val="24"/>
        </w:rPr>
        <w:t xml:space="preserve"> </w:t>
      </w:r>
      <w:r w:rsidRPr="00E12344">
        <w:rPr>
          <w:szCs w:val="24"/>
        </w:rPr>
        <w:t>Prowadzenie an</w:t>
      </w:r>
      <w:r>
        <w:rPr>
          <w:szCs w:val="24"/>
        </w:rPr>
        <w:t>alityki pożyczek mieszkaniowych</w:t>
      </w:r>
      <w:r w:rsidRPr="00E12344">
        <w:rPr>
          <w:szCs w:val="24"/>
        </w:rPr>
        <w:t>.</w:t>
      </w:r>
    </w:p>
    <w:p w14:paraId="03E49219" w14:textId="040297A1" w:rsidR="00014125" w:rsidRDefault="00014125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5) </w:t>
      </w:r>
      <w:r w:rsidR="00992269">
        <w:rPr>
          <w:szCs w:val="24"/>
        </w:rPr>
        <w:t xml:space="preserve"> </w:t>
      </w:r>
      <w:r>
        <w:rPr>
          <w:szCs w:val="24"/>
        </w:rPr>
        <w:t>Prowadzenie rejestrów (</w:t>
      </w:r>
      <w:r w:rsidRPr="00E12344">
        <w:rPr>
          <w:szCs w:val="24"/>
        </w:rPr>
        <w:t>za</w:t>
      </w:r>
      <w:r>
        <w:rPr>
          <w:szCs w:val="24"/>
        </w:rPr>
        <w:t xml:space="preserve">pisów) stanu liczników na media: woda, energia      </w:t>
      </w:r>
      <w:r w:rsidR="007C75D0">
        <w:rPr>
          <w:szCs w:val="24"/>
        </w:rPr>
        <w:br/>
        <w:t xml:space="preserve">     </w:t>
      </w:r>
      <w:r>
        <w:rPr>
          <w:szCs w:val="24"/>
        </w:rPr>
        <w:t>elektryczna</w:t>
      </w:r>
      <w:r w:rsidRPr="00E12344">
        <w:rPr>
          <w:szCs w:val="24"/>
        </w:rPr>
        <w:t>, energia cieplna.</w:t>
      </w:r>
      <w:r w:rsidR="006A3D70">
        <w:rPr>
          <w:szCs w:val="24"/>
        </w:rPr>
        <w:t xml:space="preserve"> </w:t>
      </w:r>
      <w:r w:rsidR="007C75D0">
        <w:rPr>
          <w:szCs w:val="24"/>
        </w:rPr>
        <w:br/>
      </w:r>
      <w:r w:rsidR="006A3D70">
        <w:rPr>
          <w:szCs w:val="24"/>
        </w:rPr>
        <w:t xml:space="preserve">6)  </w:t>
      </w:r>
      <w:r w:rsidRPr="00E12344">
        <w:rPr>
          <w:szCs w:val="24"/>
        </w:rPr>
        <w:t>Przygotowywanie d</w:t>
      </w:r>
      <w:r>
        <w:rPr>
          <w:szCs w:val="24"/>
        </w:rPr>
        <w:t>owodów księgowych do dekretacji</w:t>
      </w:r>
      <w:r w:rsidRPr="00E12344">
        <w:rPr>
          <w:szCs w:val="24"/>
        </w:rPr>
        <w:t>.</w:t>
      </w:r>
    </w:p>
    <w:p w14:paraId="72C58133" w14:textId="31068845" w:rsidR="00014125" w:rsidRPr="00E12344" w:rsidRDefault="00992269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7)  </w:t>
      </w:r>
      <w:r w:rsidR="00014125">
        <w:rPr>
          <w:szCs w:val="24"/>
        </w:rPr>
        <w:t>Potwierdzanie faktur pod względem merytorycznym i formalno-rachunkowym</w:t>
      </w:r>
      <w:r w:rsidR="00E96FEA">
        <w:rPr>
          <w:szCs w:val="24"/>
        </w:rPr>
        <w:t>.</w:t>
      </w:r>
    </w:p>
    <w:p w14:paraId="1DFA839B" w14:textId="62A69D1A" w:rsidR="00014125" w:rsidRPr="00E12344" w:rsidRDefault="00014125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bookmarkStart w:id="0" w:name="_Hlk51176398"/>
      <w:r>
        <w:rPr>
          <w:szCs w:val="24"/>
        </w:rPr>
        <w:t xml:space="preserve">8)  </w:t>
      </w:r>
      <w:r w:rsidRPr="00015F6E">
        <w:rPr>
          <w:szCs w:val="24"/>
        </w:rPr>
        <w:t>Prowadzenie kart wydatków</w:t>
      </w:r>
      <w:r w:rsidR="00E96FEA">
        <w:rPr>
          <w:szCs w:val="24"/>
        </w:rPr>
        <w:t>.</w:t>
      </w:r>
    </w:p>
    <w:bookmarkEnd w:id="0"/>
    <w:p w14:paraId="2E979160" w14:textId="35F0868C" w:rsidR="00014125" w:rsidRDefault="00992269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9)  </w:t>
      </w:r>
      <w:r w:rsidR="00014125" w:rsidRPr="00015F6E">
        <w:rPr>
          <w:szCs w:val="24"/>
        </w:rPr>
        <w:t xml:space="preserve">Przygotowywanie, kompletowanie i rozliczanie dokumentacji księgowej </w:t>
      </w:r>
      <w:r w:rsidR="007C75D0">
        <w:rPr>
          <w:szCs w:val="24"/>
        </w:rPr>
        <w:br/>
        <w:t xml:space="preserve">      </w:t>
      </w:r>
      <w:r w:rsidR="00E96FEA">
        <w:rPr>
          <w:szCs w:val="24"/>
        </w:rPr>
        <w:t>dotacji</w:t>
      </w:r>
      <w:r w:rsidR="007C75D0">
        <w:rPr>
          <w:szCs w:val="24"/>
        </w:rPr>
        <w:t xml:space="preserve"> </w:t>
      </w:r>
      <w:r w:rsidR="00014125" w:rsidRPr="00015F6E">
        <w:rPr>
          <w:szCs w:val="24"/>
        </w:rPr>
        <w:t>budżetowych w tym programu „Maluch”.</w:t>
      </w:r>
    </w:p>
    <w:p w14:paraId="07B0CEF8" w14:textId="636AA06A" w:rsidR="00014125" w:rsidRPr="00E12344" w:rsidRDefault="00992269" w:rsidP="001E2B49">
      <w:pPr>
        <w:pStyle w:val="Tekstpodstawowywcity3"/>
        <w:spacing w:line="360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10) </w:t>
      </w:r>
      <w:r w:rsidR="00014125" w:rsidRPr="00015F6E">
        <w:rPr>
          <w:szCs w:val="24"/>
        </w:rPr>
        <w:t>Prowadzenie dokumentacji związanej z zamówieniami publicznymi</w:t>
      </w:r>
    </w:p>
    <w:p w14:paraId="269F7D98" w14:textId="5C5AC000" w:rsidR="00014125" w:rsidRDefault="00014125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702897">
        <w:t>3</w:t>
      </w:r>
      <w:r w:rsidRPr="00A51992">
        <w:t xml:space="preserve">. </w:t>
      </w:r>
      <w:r w:rsidRPr="00B2526C">
        <w:rPr>
          <w:u w:val="single"/>
        </w:rPr>
        <w:t xml:space="preserve">Do </w:t>
      </w:r>
      <w:proofErr w:type="gramStart"/>
      <w:r w:rsidRPr="00B2526C">
        <w:rPr>
          <w:u w:val="single"/>
        </w:rPr>
        <w:t>zadań  pomocy</w:t>
      </w:r>
      <w:proofErr w:type="gramEnd"/>
      <w:r w:rsidRPr="00B2526C">
        <w:rPr>
          <w:u w:val="single"/>
        </w:rPr>
        <w:t xml:space="preserve"> administracyjnej należy:</w:t>
      </w:r>
      <w:r w:rsidRPr="00B2526C">
        <w:br/>
      </w:r>
      <w:r w:rsidR="00ED35A3">
        <w:t xml:space="preserve"> </w:t>
      </w:r>
      <w:r>
        <w:t>1)</w:t>
      </w:r>
      <w:r w:rsidR="00C959A8">
        <w:t xml:space="preserve">  </w:t>
      </w:r>
      <w:r>
        <w:t xml:space="preserve"> P</w:t>
      </w:r>
      <w:r w:rsidRPr="00E12344">
        <w:t>rowad</w:t>
      </w:r>
      <w:r>
        <w:t>zenie akt osobowych pracowników.</w:t>
      </w:r>
    </w:p>
    <w:p w14:paraId="4FA1EBC9" w14:textId="0876298B" w:rsidR="00014125" w:rsidRPr="00E12344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C959A8">
        <w:t xml:space="preserve">2)  </w:t>
      </w:r>
      <w:r w:rsidR="00014125">
        <w:t xml:space="preserve">Wypisywanie umów o pracę dla pracowników nowoprzyjętych i świadectw </w:t>
      </w:r>
      <w:r w:rsidR="009B4753">
        <w:br/>
        <w:t xml:space="preserve">      </w:t>
      </w:r>
      <w:proofErr w:type="gramStart"/>
      <w:r w:rsidR="00014125">
        <w:t xml:space="preserve">pracy </w:t>
      </w:r>
      <w:r>
        <w:t xml:space="preserve"> </w:t>
      </w:r>
      <w:r w:rsidR="00014125">
        <w:t>dla</w:t>
      </w:r>
      <w:proofErr w:type="gramEnd"/>
      <w:r w:rsidR="00014125">
        <w:t xml:space="preserve"> zwolnionych.</w:t>
      </w:r>
    </w:p>
    <w:p w14:paraId="11DF675F" w14:textId="0587F80E" w:rsidR="00014125" w:rsidRPr="0032161F" w:rsidRDefault="00ED35A3" w:rsidP="001E2B49">
      <w:pPr>
        <w:pStyle w:val="NormalnyWeb"/>
        <w:spacing w:before="0" w:beforeAutospacing="0" w:after="0" w:afterAutospacing="0" w:line="360" w:lineRule="auto"/>
        <w:rPr>
          <w:sz w:val="16"/>
          <w:szCs w:val="16"/>
        </w:rPr>
      </w:pPr>
      <w:r>
        <w:t xml:space="preserve"> </w:t>
      </w:r>
      <w:r w:rsidR="00C959A8">
        <w:t xml:space="preserve">3)  </w:t>
      </w:r>
      <w:r w:rsidR="00014125">
        <w:t>Prowadzenie ewidencji urlopów wypoczynkowych oraz zwolnień lekarskich.</w:t>
      </w:r>
    </w:p>
    <w:p w14:paraId="05037974" w14:textId="77777777" w:rsidR="00ED35A3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4)</w:t>
      </w:r>
      <w:r w:rsidR="00014125">
        <w:t xml:space="preserve"> </w:t>
      </w:r>
      <w:r>
        <w:t xml:space="preserve"> </w:t>
      </w:r>
      <w:r w:rsidR="00014125">
        <w:t xml:space="preserve">Dokumentowanie i podawanie zmian dotyczących składników wynagrodzenia, </w:t>
      </w:r>
    </w:p>
    <w:p w14:paraId="428D69D3" w14:textId="33675F43" w:rsidR="00014125" w:rsidRPr="00E12344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      </w:t>
      </w:r>
      <w:r w:rsidR="00014125">
        <w:t>miejsca pracy, uaktualniania kart stażu pracy.</w:t>
      </w:r>
    </w:p>
    <w:p w14:paraId="462193FA" w14:textId="7D3552DA" w:rsidR="00014125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5)</w:t>
      </w:r>
      <w:r w:rsidR="00014125">
        <w:t xml:space="preserve"> </w:t>
      </w:r>
      <w:r>
        <w:t xml:space="preserve"> </w:t>
      </w:r>
      <w:r w:rsidR="00014125">
        <w:t>Prowadzenie spraw związanych z uprawnieniami urlopowymi (macierzyński,</w:t>
      </w:r>
      <w:r w:rsidR="00014125" w:rsidRPr="00E12344">
        <w:t xml:space="preserve"> </w:t>
      </w:r>
      <w:r>
        <w:br/>
        <w:t xml:space="preserve">       </w:t>
      </w:r>
      <w:r w:rsidR="00014125">
        <w:t>rodzicielski, wychowawczy, bezpłatny).</w:t>
      </w:r>
    </w:p>
    <w:p w14:paraId="1136ACDF" w14:textId="6E00576F" w:rsidR="00014125" w:rsidRDefault="007C75D0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ED35A3">
        <w:t>6)</w:t>
      </w:r>
      <w:r w:rsidR="00014125">
        <w:t xml:space="preserve"> </w:t>
      </w:r>
      <w:r w:rsidR="00ED35A3">
        <w:t xml:space="preserve"> </w:t>
      </w:r>
      <w:r w:rsidR="00014125">
        <w:t>Przygotowywanie dokumentacji pracownikom przechodzącym na emeryturę.</w:t>
      </w:r>
    </w:p>
    <w:p w14:paraId="7992B2B0" w14:textId="5EF7FDD3" w:rsidR="00014125" w:rsidRDefault="007C75D0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ED35A3">
        <w:t>7)</w:t>
      </w:r>
      <w:r w:rsidR="00014125">
        <w:t xml:space="preserve"> </w:t>
      </w:r>
      <w:r w:rsidR="00ED35A3">
        <w:t xml:space="preserve"> </w:t>
      </w:r>
      <w:r w:rsidR="00014125">
        <w:t>Aktualizacja okresowych badań lekarskich oraz szkoleń bhp.</w:t>
      </w:r>
    </w:p>
    <w:p w14:paraId="0BDDF550" w14:textId="00B7EC5E" w:rsidR="00014125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8)</w:t>
      </w:r>
      <w:r w:rsidR="00014125">
        <w:t xml:space="preserve"> </w:t>
      </w:r>
      <w:r>
        <w:t xml:space="preserve"> </w:t>
      </w:r>
      <w:r w:rsidR="00014125">
        <w:t>Prowadzenie dziennika poczty przychodzącej i wychodzącej.</w:t>
      </w:r>
    </w:p>
    <w:p w14:paraId="5D18BCC7" w14:textId="3097CFEE" w:rsidR="00014125" w:rsidRDefault="00ED35A3" w:rsidP="001E2B49">
      <w:pPr>
        <w:pStyle w:val="NormalnyWeb"/>
        <w:spacing w:before="0" w:beforeAutospacing="0" w:after="0" w:afterAutospacing="0" w:line="360" w:lineRule="auto"/>
      </w:pPr>
      <w:r>
        <w:t xml:space="preserve"> 9)</w:t>
      </w:r>
      <w:r w:rsidR="00014125">
        <w:t xml:space="preserve"> </w:t>
      </w:r>
      <w:r>
        <w:t xml:space="preserve"> </w:t>
      </w:r>
      <w:r w:rsidR="00014125">
        <w:t xml:space="preserve">Sporządzenie sprawozdań do GUS, Urzędu Wojewódzkiego, Urzędu </w:t>
      </w:r>
      <w:r>
        <w:br/>
        <w:t xml:space="preserve">       </w:t>
      </w:r>
      <w:r w:rsidR="00014125">
        <w:t>Zamówień Publicznych w obowiązujących terminach.</w:t>
      </w:r>
    </w:p>
    <w:p w14:paraId="190EF969" w14:textId="32E835F1" w:rsidR="00014125" w:rsidRDefault="007C75D0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ED35A3">
        <w:t xml:space="preserve">10)  </w:t>
      </w:r>
      <w:r w:rsidR="00014125">
        <w:t>Odbieranie i wysyłanie poczty elektronicznej.</w:t>
      </w:r>
    </w:p>
    <w:p w14:paraId="6E82DFD3" w14:textId="2F19D302" w:rsidR="00014125" w:rsidRDefault="007C75D0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ED35A3">
        <w:t>11)</w:t>
      </w:r>
      <w:r w:rsidR="00014125">
        <w:t xml:space="preserve"> </w:t>
      </w:r>
      <w:r w:rsidR="00ED35A3">
        <w:t xml:space="preserve"> </w:t>
      </w:r>
      <w:r w:rsidR="00014125">
        <w:t>Prowadzenie bieżących spraw administracyjnych.</w:t>
      </w:r>
    </w:p>
    <w:p w14:paraId="2DD181B6" w14:textId="57FD6EFD" w:rsidR="00014125" w:rsidRDefault="007C75D0" w:rsidP="001E2B49">
      <w:pPr>
        <w:pStyle w:val="NormalnyWeb"/>
        <w:spacing w:before="0" w:beforeAutospacing="0" w:after="0" w:afterAutospacing="0" w:line="360" w:lineRule="auto"/>
      </w:pPr>
      <w:r>
        <w:t xml:space="preserve"> </w:t>
      </w:r>
      <w:r w:rsidR="00ED35A3">
        <w:t>12)</w:t>
      </w:r>
      <w:r w:rsidR="00014125">
        <w:t xml:space="preserve"> </w:t>
      </w:r>
      <w:r w:rsidR="00ED35A3">
        <w:t xml:space="preserve"> </w:t>
      </w:r>
      <w:r w:rsidR="00014125">
        <w:t>Wystawianie poleceń wyjazdów służbowych i prowadzenie rejestru.</w:t>
      </w:r>
    </w:p>
    <w:p w14:paraId="51569D78" w14:textId="1EE2A72B" w:rsidR="00014125" w:rsidRPr="00152792" w:rsidRDefault="00014125" w:rsidP="001E2B49">
      <w:pPr>
        <w:pStyle w:val="Tekstpodstawowywcity3"/>
        <w:spacing w:line="360" w:lineRule="auto"/>
        <w:ind w:left="0" w:firstLine="0"/>
        <w:jc w:val="left"/>
        <w:rPr>
          <w:szCs w:val="24"/>
          <w:u w:val="single"/>
        </w:rPr>
      </w:pPr>
      <w:r w:rsidRPr="00A51992">
        <w:rPr>
          <w:szCs w:val="24"/>
        </w:rPr>
        <w:t xml:space="preserve">  </w:t>
      </w:r>
      <w:r w:rsidR="00702897">
        <w:rPr>
          <w:szCs w:val="24"/>
        </w:rPr>
        <w:t>4</w:t>
      </w:r>
      <w:r w:rsidR="006A3D70">
        <w:rPr>
          <w:szCs w:val="24"/>
        </w:rPr>
        <w:t>.</w:t>
      </w:r>
      <w:r w:rsidRPr="00A51992">
        <w:rPr>
          <w:szCs w:val="24"/>
        </w:rPr>
        <w:t xml:space="preserve"> </w:t>
      </w:r>
      <w:r>
        <w:rPr>
          <w:szCs w:val="24"/>
        </w:rPr>
        <w:t xml:space="preserve"> </w:t>
      </w:r>
      <w:r w:rsidRPr="00152792">
        <w:rPr>
          <w:szCs w:val="24"/>
          <w:u w:val="single"/>
        </w:rPr>
        <w:t xml:space="preserve">Do </w:t>
      </w:r>
      <w:proofErr w:type="gramStart"/>
      <w:r w:rsidRPr="00152792">
        <w:rPr>
          <w:szCs w:val="24"/>
          <w:u w:val="single"/>
        </w:rPr>
        <w:t>zadań</w:t>
      </w:r>
      <w:r w:rsidRPr="00152792">
        <w:rPr>
          <w:u w:val="single"/>
        </w:rPr>
        <w:t xml:space="preserve">  </w:t>
      </w:r>
      <w:r w:rsidRPr="00152792">
        <w:rPr>
          <w:szCs w:val="24"/>
          <w:u w:val="single"/>
        </w:rPr>
        <w:t>intendentki</w:t>
      </w:r>
      <w:proofErr w:type="gramEnd"/>
      <w:r w:rsidRPr="00152792">
        <w:rPr>
          <w:szCs w:val="24"/>
          <w:u w:val="single"/>
        </w:rPr>
        <w:t xml:space="preserve"> </w:t>
      </w:r>
      <w:r w:rsidRPr="00152792">
        <w:rPr>
          <w:u w:val="single"/>
        </w:rPr>
        <w:t>należy w szczególności:</w:t>
      </w:r>
    </w:p>
    <w:p w14:paraId="02E3E9AD" w14:textId="70D06D47" w:rsidR="00014125" w:rsidRDefault="009B4753" w:rsidP="009B4753">
      <w:pPr>
        <w:spacing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 w:rsidR="00014125" w:rsidRPr="00E12344">
        <w:rPr>
          <w:sz w:val="24"/>
          <w:szCs w:val="24"/>
        </w:rPr>
        <w:t xml:space="preserve">Codzienne sporządzanie raportów żywieniowych zatwierdzanych przez </w:t>
      </w:r>
      <w:r>
        <w:rPr>
          <w:sz w:val="24"/>
          <w:szCs w:val="24"/>
        </w:rPr>
        <w:br/>
        <w:t xml:space="preserve">      </w:t>
      </w:r>
      <w:r w:rsidR="00014125">
        <w:rPr>
          <w:sz w:val="24"/>
          <w:szCs w:val="24"/>
        </w:rPr>
        <w:t>Dyrektora placówki</w:t>
      </w:r>
      <w:r w:rsidR="00014125" w:rsidRPr="00E12344">
        <w:rPr>
          <w:sz w:val="24"/>
          <w:szCs w:val="24"/>
        </w:rPr>
        <w:t>.</w:t>
      </w:r>
    </w:p>
    <w:p w14:paraId="7C884698" w14:textId="06FD397A" w:rsidR="00014125" w:rsidRDefault="009B4753" w:rsidP="009B47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2)  </w:t>
      </w:r>
      <w:r w:rsidR="00014125" w:rsidRPr="00EC1DE8">
        <w:rPr>
          <w:sz w:val="24"/>
          <w:szCs w:val="24"/>
        </w:rPr>
        <w:t>Terminowe wykonywanie zestawień miesięcznych żywnościowych i gospodarczych.</w:t>
      </w:r>
    </w:p>
    <w:p w14:paraId="130930A2" w14:textId="3B92BA63" w:rsidR="00014125" w:rsidRDefault="009B4753" w:rsidP="009B47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3)  </w:t>
      </w:r>
      <w:r w:rsidR="00014125" w:rsidRPr="00EC1DE8">
        <w:rPr>
          <w:sz w:val="24"/>
          <w:szCs w:val="24"/>
        </w:rPr>
        <w:t>Utrzymywanie w czystości pomieszczeń i urządzeń.</w:t>
      </w:r>
    </w:p>
    <w:p w14:paraId="2A265A5D" w14:textId="77777777" w:rsidR="009B4753" w:rsidRDefault="009B4753" w:rsidP="009B4753">
      <w:pPr>
        <w:spacing w:line="360" w:lineRule="auto"/>
        <w:rPr>
          <w:sz w:val="24"/>
          <w:szCs w:val="24"/>
        </w:rPr>
      </w:pPr>
    </w:p>
    <w:p w14:paraId="1C657D93" w14:textId="77777777" w:rsidR="009B4753" w:rsidRDefault="009B4753" w:rsidP="009B4753">
      <w:pPr>
        <w:spacing w:line="360" w:lineRule="auto"/>
        <w:rPr>
          <w:sz w:val="24"/>
          <w:szCs w:val="24"/>
        </w:rPr>
      </w:pPr>
    </w:p>
    <w:p w14:paraId="145A3652" w14:textId="2A573CEE" w:rsidR="009B4753" w:rsidRDefault="009B4753" w:rsidP="009B47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4)  </w:t>
      </w:r>
      <w:r w:rsidR="00014125" w:rsidRPr="00A51992">
        <w:rPr>
          <w:sz w:val="24"/>
          <w:szCs w:val="24"/>
        </w:rPr>
        <w:t xml:space="preserve">Planowanie jadłospisów żywieniowych dla dzieci z prawidłowym zestawieniem </w:t>
      </w:r>
      <w:r>
        <w:rPr>
          <w:sz w:val="24"/>
          <w:szCs w:val="24"/>
        </w:rPr>
        <w:br/>
        <w:t xml:space="preserve">      </w:t>
      </w:r>
      <w:r w:rsidR="00014125" w:rsidRPr="00A51992">
        <w:rPr>
          <w:sz w:val="24"/>
          <w:szCs w:val="24"/>
        </w:rPr>
        <w:t xml:space="preserve">posiłków i właściwym </w:t>
      </w:r>
      <w:proofErr w:type="gramStart"/>
      <w:r w:rsidR="00014125" w:rsidRPr="00A51992">
        <w:rPr>
          <w:sz w:val="24"/>
          <w:szCs w:val="24"/>
        </w:rPr>
        <w:t>doborem  potraw</w:t>
      </w:r>
      <w:proofErr w:type="gramEnd"/>
      <w:r w:rsidR="00014125" w:rsidRPr="00A51992">
        <w:rPr>
          <w:sz w:val="24"/>
          <w:szCs w:val="24"/>
        </w:rPr>
        <w:t xml:space="preserve"> uwzględniających następujące zasady: </w:t>
      </w:r>
      <w:r>
        <w:rPr>
          <w:sz w:val="24"/>
          <w:szCs w:val="24"/>
        </w:rPr>
        <w:t xml:space="preserve">        </w:t>
      </w:r>
    </w:p>
    <w:p w14:paraId="629B612F" w14:textId="069557D5" w:rsidR="00014125" w:rsidRDefault="009B4753" w:rsidP="009B4753">
      <w:pPr>
        <w:spacing w:line="360" w:lineRule="auto"/>
      </w:pPr>
      <w:r>
        <w:rPr>
          <w:sz w:val="24"/>
          <w:szCs w:val="24"/>
        </w:rPr>
        <w:t xml:space="preserve">     </w:t>
      </w:r>
      <w:r w:rsidR="00014125" w:rsidRPr="00A51992">
        <w:rPr>
          <w:sz w:val="24"/>
          <w:szCs w:val="24"/>
        </w:rPr>
        <w:t>wykorzystywanie produktów sezonowych z uwzględnieniem wartości odżywczych,</w:t>
      </w:r>
      <w:r>
        <w:rPr>
          <w:sz w:val="24"/>
          <w:szCs w:val="24"/>
        </w:rPr>
        <w:br/>
        <w:t xml:space="preserve">     </w:t>
      </w:r>
      <w:r w:rsidR="00014125" w:rsidRPr="00A51992">
        <w:rPr>
          <w:sz w:val="24"/>
          <w:szCs w:val="24"/>
        </w:rPr>
        <w:t>stosowanie normy dziennego fizjologicznego zapotrzebowania na środki odżywcze.</w:t>
      </w:r>
      <w:r w:rsidR="00014125" w:rsidRPr="00E12344">
        <w:t>   </w:t>
      </w:r>
    </w:p>
    <w:p w14:paraId="2F25B694" w14:textId="7B57EBFC" w:rsidR="00014125" w:rsidRPr="004B3952" w:rsidRDefault="00014125" w:rsidP="00014125">
      <w:pPr>
        <w:pStyle w:val="Default"/>
        <w:spacing w:line="360" w:lineRule="auto"/>
        <w:jc w:val="both"/>
        <w:rPr>
          <w:u w:val="single"/>
        </w:rPr>
      </w:pPr>
      <w:r w:rsidRPr="00A51992">
        <w:t xml:space="preserve">  </w:t>
      </w:r>
      <w:r w:rsidR="00702897">
        <w:t>5</w:t>
      </w:r>
      <w:r w:rsidRPr="00A51992">
        <w:t xml:space="preserve">. </w:t>
      </w:r>
      <w:r w:rsidRPr="004B3952">
        <w:rPr>
          <w:u w:val="single"/>
        </w:rPr>
        <w:t xml:space="preserve">Do zadań opiekuna/młodszego </w:t>
      </w:r>
      <w:proofErr w:type="gramStart"/>
      <w:r w:rsidRPr="004B3952">
        <w:rPr>
          <w:u w:val="single"/>
        </w:rPr>
        <w:t>opiekuna ,</w:t>
      </w:r>
      <w:proofErr w:type="gramEnd"/>
      <w:r w:rsidRPr="004B3952">
        <w:rPr>
          <w:u w:val="single"/>
        </w:rPr>
        <w:t xml:space="preserve"> terapeuty zajęciowego należy: </w:t>
      </w:r>
    </w:p>
    <w:p w14:paraId="54DA2621" w14:textId="7E5B5E86" w:rsidR="00014125" w:rsidRDefault="00257BF2" w:rsidP="00257BF2">
      <w:pPr>
        <w:pStyle w:val="Default"/>
        <w:numPr>
          <w:ilvl w:val="1"/>
          <w:numId w:val="14"/>
        </w:numPr>
        <w:spacing w:line="360" w:lineRule="auto"/>
        <w:ind w:left="426" w:hanging="284"/>
      </w:pPr>
      <w:r>
        <w:rPr>
          <w:bCs/>
        </w:rPr>
        <w:t xml:space="preserve"> </w:t>
      </w:r>
      <w:r w:rsidR="00014125" w:rsidRPr="00E12344">
        <w:rPr>
          <w:bCs/>
        </w:rPr>
        <w:t xml:space="preserve">Opieka pielęgnacyjna, wychowawcza i edukacyjna dzieci. </w:t>
      </w:r>
    </w:p>
    <w:p w14:paraId="4FF59C13" w14:textId="12463BDC" w:rsidR="00014125" w:rsidRDefault="00257BF2" w:rsidP="00257BF2">
      <w:pPr>
        <w:pStyle w:val="Default"/>
        <w:numPr>
          <w:ilvl w:val="1"/>
          <w:numId w:val="14"/>
        </w:numPr>
        <w:spacing w:line="360" w:lineRule="auto"/>
        <w:ind w:left="426" w:hanging="284"/>
      </w:pPr>
      <w:r>
        <w:rPr>
          <w:bCs/>
        </w:rPr>
        <w:t xml:space="preserve"> </w:t>
      </w:r>
      <w:r w:rsidR="00014125" w:rsidRPr="00015F6E">
        <w:rPr>
          <w:bCs/>
        </w:rPr>
        <w:t xml:space="preserve">Opracowywanie planu zajęć i ich realizacja. </w:t>
      </w:r>
    </w:p>
    <w:p w14:paraId="1C7167CF" w14:textId="2B732018" w:rsidR="00014125" w:rsidRDefault="00257BF2" w:rsidP="00257BF2">
      <w:pPr>
        <w:pStyle w:val="Default"/>
        <w:numPr>
          <w:ilvl w:val="1"/>
          <w:numId w:val="14"/>
        </w:numPr>
        <w:spacing w:line="360" w:lineRule="auto"/>
        <w:ind w:left="426" w:hanging="284"/>
      </w:pPr>
      <w:r>
        <w:rPr>
          <w:bCs/>
        </w:rPr>
        <w:t xml:space="preserve"> </w:t>
      </w:r>
      <w:r w:rsidR="00014125" w:rsidRPr="00015F6E">
        <w:rPr>
          <w:bCs/>
        </w:rPr>
        <w:t xml:space="preserve">Współpraca z rodzicami lub opiekunami prawnymi. </w:t>
      </w:r>
    </w:p>
    <w:p w14:paraId="45A8410C" w14:textId="7AA302E5" w:rsidR="00014125" w:rsidRPr="00015F6E" w:rsidRDefault="00257BF2" w:rsidP="00257BF2">
      <w:pPr>
        <w:pStyle w:val="Default"/>
        <w:numPr>
          <w:ilvl w:val="1"/>
          <w:numId w:val="14"/>
        </w:numPr>
        <w:spacing w:line="360" w:lineRule="auto"/>
        <w:ind w:left="426" w:hanging="284"/>
      </w:pPr>
      <w:r>
        <w:rPr>
          <w:bCs/>
        </w:rPr>
        <w:t xml:space="preserve"> </w:t>
      </w:r>
      <w:r w:rsidR="00014125" w:rsidRPr="00015F6E">
        <w:rPr>
          <w:bCs/>
        </w:rPr>
        <w:t xml:space="preserve">Obowiązek przyjmowania i wydawania dzieci. </w:t>
      </w:r>
    </w:p>
    <w:p w14:paraId="04146DDA" w14:textId="1C0466A3" w:rsidR="00014125" w:rsidRDefault="00702897" w:rsidP="00257BF2">
      <w:pPr>
        <w:pStyle w:val="Default"/>
        <w:spacing w:line="360" w:lineRule="auto"/>
        <w:ind w:firstLine="142"/>
        <w:jc w:val="both"/>
      </w:pPr>
      <w:r>
        <w:t>6</w:t>
      </w:r>
      <w:r w:rsidR="00014125">
        <w:t xml:space="preserve">. </w:t>
      </w:r>
      <w:r w:rsidR="00014125" w:rsidRPr="004B3952">
        <w:rPr>
          <w:u w:val="single"/>
        </w:rPr>
        <w:t>Do zadań pielęgniarki/położnej należy w szczególności:</w:t>
      </w:r>
      <w:r w:rsidR="00014125" w:rsidRPr="00A51992">
        <w:t xml:space="preserve"> </w:t>
      </w:r>
    </w:p>
    <w:p w14:paraId="3EB9575D" w14:textId="693CF967" w:rsidR="004F7C39" w:rsidRDefault="00C959A8" w:rsidP="004F7C39">
      <w:pPr>
        <w:pStyle w:val="Default"/>
        <w:spacing w:line="360" w:lineRule="auto"/>
        <w:ind w:left="142"/>
      </w:pPr>
      <w:r w:rsidRPr="00E12344">
        <w:rPr>
          <w:bCs/>
        </w:rPr>
        <w:t>1</w:t>
      </w:r>
      <w:r w:rsidR="00257BF2">
        <w:rPr>
          <w:bCs/>
        </w:rPr>
        <w:t>)</w:t>
      </w:r>
      <w:r w:rsidRPr="00E12344">
        <w:rPr>
          <w:bCs/>
        </w:rPr>
        <w:t xml:space="preserve"> </w:t>
      </w:r>
      <w:r>
        <w:rPr>
          <w:bCs/>
        </w:rPr>
        <w:t xml:space="preserve"> </w:t>
      </w:r>
      <w:proofErr w:type="gramStart"/>
      <w:r w:rsidRPr="00E12344">
        <w:t>Wykon</w:t>
      </w:r>
      <w:r>
        <w:t xml:space="preserve">ywanie </w:t>
      </w:r>
      <w:r w:rsidRPr="00E12344">
        <w:t xml:space="preserve"> prac</w:t>
      </w:r>
      <w:proofErr w:type="gramEnd"/>
      <w:r w:rsidRPr="00E12344">
        <w:t xml:space="preserve"> pielęgnacyjn</w:t>
      </w:r>
      <w:r>
        <w:t>ych</w:t>
      </w:r>
      <w:r w:rsidRPr="00E12344">
        <w:t>, opiekuńczo – wychowawcz</w:t>
      </w:r>
      <w:r>
        <w:t>ych</w:t>
      </w:r>
      <w:r w:rsidRPr="00E12344">
        <w:t xml:space="preserve"> oraz </w:t>
      </w:r>
      <w:r w:rsidR="004F7C39">
        <w:t xml:space="preserve"> </w:t>
      </w:r>
    </w:p>
    <w:p w14:paraId="27D881F9" w14:textId="3B654243" w:rsidR="00C959A8" w:rsidRPr="00E12344" w:rsidRDefault="004F7C39" w:rsidP="00257BF2">
      <w:pPr>
        <w:pStyle w:val="Default"/>
        <w:spacing w:line="360" w:lineRule="auto"/>
        <w:ind w:left="142"/>
      </w:pPr>
      <w:r>
        <w:t xml:space="preserve">     </w:t>
      </w:r>
      <w:r w:rsidR="00C959A8" w:rsidRPr="00E12344">
        <w:t>edukacyjn</w:t>
      </w:r>
      <w:r w:rsidR="00C959A8">
        <w:t>ych</w:t>
      </w:r>
      <w:r w:rsidR="00C959A8" w:rsidRPr="00E12344">
        <w:t xml:space="preserve">. </w:t>
      </w:r>
    </w:p>
    <w:p w14:paraId="37FEE9A0" w14:textId="7BF6D838" w:rsidR="00C959A8" w:rsidRPr="00E12344" w:rsidRDefault="00257BF2" w:rsidP="0031391C">
      <w:pPr>
        <w:pStyle w:val="Default"/>
        <w:tabs>
          <w:tab w:val="left" w:pos="426"/>
        </w:tabs>
        <w:spacing w:line="360" w:lineRule="auto"/>
        <w:ind w:left="142"/>
      </w:pPr>
      <w:r>
        <w:rPr>
          <w:bCs/>
        </w:rPr>
        <w:t>2)</w:t>
      </w:r>
      <w:r w:rsidR="00C959A8" w:rsidRPr="00E12344">
        <w:rPr>
          <w:bCs/>
        </w:rPr>
        <w:t xml:space="preserve"> </w:t>
      </w:r>
      <w:r w:rsidR="00C959A8">
        <w:rPr>
          <w:bCs/>
        </w:rPr>
        <w:t xml:space="preserve"> </w:t>
      </w:r>
      <w:r w:rsidR="00C959A8" w:rsidRPr="00E12344">
        <w:rPr>
          <w:bCs/>
        </w:rPr>
        <w:t>Czuwa</w:t>
      </w:r>
      <w:r w:rsidR="00C959A8">
        <w:rPr>
          <w:bCs/>
        </w:rPr>
        <w:t>nie</w:t>
      </w:r>
      <w:r w:rsidR="00C959A8" w:rsidRPr="00E12344">
        <w:rPr>
          <w:bCs/>
        </w:rPr>
        <w:t xml:space="preserve"> w porozumieniu z kuchnią nad prawidłowym żywieniem dzieci. </w:t>
      </w:r>
    </w:p>
    <w:p w14:paraId="4955737E" w14:textId="05884CB7" w:rsidR="00C959A8" w:rsidRPr="00E12344" w:rsidRDefault="00257BF2" w:rsidP="00257BF2">
      <w:pPr>
        <w:pStyle w:val="Default"/>
        <w:spacing w:line="360" w:lineRule="auto"/>
        <w:ind w:left="142"/>
      </w:pPr>
      <w:r>
        <w:rPr>
          <w:bCs/>
        </w:rPr>
        <w:t>3)</w:t>
      </w:r>
      <w:r w:rsidR="00C959A8" w:rsidRPr="00E12344">
        <w:rPr>
          <w:bCs/>
        </w:rPr>
        <w:t xml:space="preserve"> </w:t>
      </w:r>
      <w:r w:rsidR="00C959A8">
        <w:rPr>
          <w:bCs/>
        </w:rPr>
        <w:t xml:space="preserve"> </w:t>
      </w:r>
      <w:r w:rsidR="00C959A8" w:rsidRPr="00E12344">
        <w:rPr>
          <w:bCs/>
        </w:rPr>
        <w:t>Współprac</w:t>
      </w:r>
      <w:r w:rsidR="00C959A8">
        <w:rPr>
          <w:bCs/>
        </w:rPr>
        <w:t>owanie</w:t>
      </w:r>
      <w:r w:rsidR="00C959A8" w:rsidRPr="00E12344">
        <w:rPr>
          <w:bCs/>
        </w:rPr>
        <w:t xml:space="preserve"> z rodzicami lub opiekunami prawnymi. </w:t>
      </w:r>
    </w:p>
    <w:p w14:paraId="6E3C96D7" w14:textId="5F00C713" w:rsidR="00C959A8" w:rsidRDefault="00257BF2" w:rsidP="00257BF2">
      <w:pPr>
        <w:pStyle w:val="Default"/>
        <w:spacing w:line="360" w:lineRule="auto"/>
        <w:ind w:left="142"/>
      </w:pPr>
      <w:r>
        <w:rPr>
          <w:bCs/>
        </w:rPr>
        <w:t>4)</w:t>
      </w:r>
      <w:r w:rsidR="00C959A8" w:rsidRPr="00E12344">
        <w:rPr>
          <w:bCs/>
        </w:rPr>
        <w:t xml:space="preserve"> </w:t>
      </w:r>
      <w:r w:rsidR="00C959A8">
        <w:rPr>
          <w:bCs/>
        </w:rPr>
        <w:t xml:space="preserve"> </w:t>
      </w:r>
      <w:r w:rsidR="00C959A8" w:rsidRPr="00E12344">
        <w:t xml:space="preserve">Prowadzenie </w:t>
      </w:r>
      <w:r w:rsidR="00C959A8">
        <w:t>kart obserwacji rozwoju dziecka</w:t>
      </w:r>
      <w:r w:rsidR="00C959A8" w:rsidRPr="00E12344">
        <w:t xml:space="preserve">. </w:t>
      </w:r>
    </w:p>
    <w:p w14:paraId="4F5DD295" w14:textId="54008425" w:rsidR="00014125" w:rsidRPr="00214BB4" w:rsidRDefault="00702897" w:rsidP="00257BF2">
      <w:pPr>
        <w:pStyle w:val="Default"/>
        <w:spacing w:line="360" w:lineRule="auto"/>
        <w:ind w:left="142"/>
        <w:rPr>
          <w:u w:val="single"/>
        </w:rPr>
      </w:pPr>
      <w:r>
        <w:t>7</w:t>
      </w:r>
      <w:r w:rsidR="00014125">
        <w:t xml:space="preserve">. </w:t>
      </w:r>
      <w:r w:rsidR="00014125" w:rsidRPr="00A51992">
        <w:rPr>
          <w:u w:val="single"/>
        </w:rPr>
        <w:t>D</w:t>
      </w:r>
      <w:r w:rsidR="00014125" w:rsidRPr="004B3952">
        <w:rPr>
          <w:u w:val="single"/>
        </w:rPr>
        <w:t>o zadań pokojowej należy w szczególności</w:t>
      </w:r>
      <w:r w:rsidR="00014125" w:rsidRPr="00214BB4">
        <w:rPr>
          <w:u w:val="single"/>
        </w:rPr>
        <w:t xml:space="preserve">: </w:t>
      </w:r>
    </w:p>
    <w:p w14:paraId="5D647B7D" w14:textId="720A6F73" w:rsidR="00014125" w:rsidRPr="00E12344" w:rsidRDefault="00257BF2" w:rsidP="00257BF2">
      <w:pPr>
        <w:pStyle w:val="Default"/>
        <w:spacing w:line="360" w:lineRule="auto"/>
        <w:ind w:left="142"/>
      </w:pPr>
      <w:r>
        <w:rPr>
          <w:bCs/>
        </w:rPr>
        <w:t>1)</w:t>
      </w:r>
      <w:r w:rsidR="0031391C">
        <w:rPr>
          <w:bCs/>
        </w:rPr>
        <w:t xml:space="preserve">  </w:t>
      </w:r>
      <w:r w:rsidR="00014125" w:rsidRPr="00E12344">
        <w:rPr>
          <w:bCs/>
        </w:rPr>
        <w:t xml:space="preserve">Utrzymywanie w czystości wszystkich pomieszczeń Żłobka. </w:t>
      </w:r>
    </w:p>
    <w:p w14:paraId="72E250AF" w14:textId="7CAD379F" w:rsidR="00014125" w:rsidRPr="00E12344" w:rsidRDefault="00257BF2" w:rsidP="00257BF2">
      <w:pPr>
        <w:pStyle w:val="Default"/>
        <w:spacing w:line="360" w:lineRule="auto"/>
        <w:ind w:left="142"/>
      </w:pPr>
      <w:r>
        <w:rPr>
          <w:bCs/>
        </w:rPr>
        <w:t>2)</w:t>
      </w:r>
      <w:r w:rsidR="0031391C">
        <w:rPr>
          <w:bCs/>
        </w:rPr>
        <w:t xml:space="preserve">  </w:t>
      </w:r>
      <w:r w:rsidR="00014125" w:rsidRPr="00E12344">
        <w:rPr>
          <w:bCs/>
        </w:rPr>
        <w:t xml:space="preserve">Dostarczanie posiłków na sale oraz pomoc przy ich wydawaniu. </w:t>
      </w:r>
    </w:p>
    <w:p w14:paraId="6F3E4774" w14:textId="3F1AB90F" w:rsidR="00014125" w:rsidRPr="00E12344" w:rsidRDefault="00257BF2" w:rsidP="00257BF2">
      <w:pPr>
        <w:pStyle w:val="Default"/>
        <w:spacing w:line="360" w:lineRule="auto"/>
        <w:ind w:left="142"/>
      </w:pPr>
      <w:r>
        <w:t>3)</w:t>
      </w:r>
      <w:r w:rsidR="0031391C">
        <w:t xml:space="preserve">  </w:t>
      </w:r>
      <w:r w:rsidR="00014125" w:rsidRPr="00E12344">
        <w:t xml:space="preserve">Dbałość o stan </w:t>
      </w:r>
      <w:proofErr w:type="spellStart"/>
      <w:r w:rsidR="00014125" w:rsidRPr="00E12344">
        <w:t>sanitarno</w:t>
      </w:r>
      <w:proofErr w:type="spellEnd"/>
      <w:r w:rsidR="00014125" w:rsidRPr="00E12344">
        <w:t xml:space="preserve"> – higieniczny pomieszczeń w tym dezynfekcję nocników. </w:t>
      </w:r>
    </w:p>
    <w:p w14:paraId="43480CF9" w14:textId="7ACBDF33" w:rsidR="00014125" w:rsidRPr="005E2216" w:rsidRDefault="00257BF2" w:rsidP="00257BF2">
      <w:pPr>
        <w:pStyle w:val="Default"/>
        <w:spacing w:line="360" w:lineRule="auto"/>
        <w:ind w:left="142"/>
      </w:pPr>
      <w:r>
        <w:rPr>
          <w:bCs/>
        </w:rPr>
        <w:t>4)</w:t>
      </w:r>
      <w:r w:rsidR="0031391C">
        <w:rPr>
          <w:bCs/>
        </w:rPr>
        <w:t xml:space="preserve">  </w:t>
      </w:r>
      <w:r w:rsidR="00014125" w:rsidRPr="00E12344">
        <w:rPr>
          <w:bCs/>
        </w:rPr>
        <w:t xml:space="preserve">Dbałość o czystość oraz zmianę pościeli. </w:t>
      </w:r>
    </w:p>
    <w:p w14:paraId="68D24E12" w14:textId="7CA2FC35" w:rsidR="00014125" w:rsidRPr="00A51992" w:rsidRDefault="00702897" w:rsidP="00257BF2">
      <w:pPr>
        <w:pStyle w:val="Default"/>
        <w:spacing w:line="360" w:lineRule="auto"/>
        <w:ind w:firstLine="142"/>
      </w:pPr>
      <w:r>
        <w:t>8</w:t>
      </w:r>
      <w:r w:rsidR="00014125" w:rsidRPr="00A51992">
        <w:t xml:space="preserve">. </w:t>
      </w:r>
      <w:r w:rsidR="00014125" w:rsidRPr="00C60D5A">
        <w:rPr>
          <w:u w:val="single"/>
        </w:rPr>
        <w:t>Do zadań robotnika wykwalifikowanego (konserwatora) należy w szczególności:</w:t>
      </w:r>
      <w:r w:rsidR="00014125" w:rsidRPr="00A51992">
        <w:t xml:space="preserve"> </w:t>
      </w:r>
    </w:p>
    <w:p w14:paraId="6709F09D" w14:textId="58CBAE88" w:rsidR="00014125" w:rsidRPr="00E12344" w:rsidRDefault="000B10CC" w:rsidP="000B10CC">
      <w:pPr>
        <w:pStyle w:val="Default"/>
        <w:spacing w:line="360" w:lineRule="auto"/>
        <w:rPr>
          <w:bCs/>
        </w:rPr>
      </w:pPr>
      <w:r>
        <w:rPr>
          <w:bCs/>
        </w:rPr>
        <w:t xml:space="preserve">  1)   </w:t>
      </w:r>
      <w:r w:rsidR="00014125" w:rsidRPr="00E12344">
        <w:rPr>
          <w:bCs/>
        </w:rPr>
        <w:t xml:space="preserve">Utrzymanie ładu i porządku wokół Żłobka. </w:t>
      </w:r>
    </w:p>
    <w:p w14:paraId="03609C58" w14:textId="646A702C" w:rsidR="00014125" w:rsidRPr="00E12344" w:rsidRDefault="000B10CC" w:rsidP="000B10CC">
      <w:pPr>
        <w:pStyle w:val="Default"/>
        <w:spacing w:line="360" w:lineRule="auto"/>
      </w:pPr>
      <w:r>
        <w:rPr>
          <w:bCs/>
        </w:rPr>
        <w:t xml:space="preserve">  2)   </w:t>
      </w:r>
      <w:r w:rsidR="00014125" w:rsidRPr="00E12344">
        <w:rPr>
          <w:bCs/>
        </w:rPr>
        <w:t xml:space="preserve">Koszenie trawy w obrębie </w:t>
      </w:r>
      <w:r w:rsidR="00014125">
        <w:rPr>
          <w:bCs/>
        </w:rPr>
        <w:t>Ż</w:t>
      </w:r>
      <w:r w:rsidR="00014125" w:rsidRPr="00E12344">
        <w:rPr>
          <w:bCs/>
        </w:rPr>
        <w:t>łobka według potrzeby.</w:t>
      </w:r>
    </w:p>
    <w:p w14:paraId="2C5A7F43" w14:textId="12B930EC" w:rsidR="00014125" w:rsidRPr="00E12344" w:rsidRDefault="0031391C" w:rsidP="0031391C">
      <w:pPr>
        <w:pStyle w:val="Default"/>
        <w:spacing w:line="360" w:lineRule="auto"/>
      </w:pPr>
      <w:r>
        <w:rPr>
          <w:bCs/>
        </w:rPr>
        <w:t xml:space="preserve">  3)   </w:t>
      </w:r>
      <w:r w:rsidR="00014125" w:rsidRPr="00E12344">
        <w:rPr>
          <w:bCs/>
        </w:rPr>
        <w:t xml:space="preserve">Odśnieżanie i posypywanie chodników w okresie zimowym. </w:t>
      </w:r>
    </w:p>
    <w:p w14:paraId="26D0F606" w14:textId="7A3E9598" w:rsidR="00014125" w:rsidRPr="005E2216" w:rsidRDefault="0031391C" w:rsidP="0031391C">
      <w:pPr>
        <w:pStyle w:val="Default"/>
        <w:spacing w:line="360" w:lineRule="auto"/>
      </w:pPr>
      <w:r>
        <w:rPr>
          <w:bCs/>
        </w:rPr>
        <w:t xml:space="preserve">  4)   </w:t>
      </w:r>
      <w:r w:rsidR="00014125" w:rsidRPr="00E12344">
        <w:rPr>
          <w:bCs/>
        </w:rPr>
        <w:t xml:space="preserve">Dokonywanie drobnych napraw. </w:t>
      </w:r>
    </w:p>
    <w:p w14:paraId="3E956D08" w14:textId="3E4DA83D" w:rsidR="00014125" w:rsidRPr="00A51992" w:rsidRDefault="00702897" w:rsidP="00257BF2">
      <w:pPr>
        <w:pStyle w:val="Default"/>
        <w:spacing w:line="360" w:lineRule="auto"/>
        <w:ind w:left="284" w:hanging="142"/>
        <w:rPr>
          <w:u w:val="single"/>
        </w:rPr>
      </w:pPr>
      <w:r>
        <w:t>9</w:t>
      </w:r>
      <w:r w:rsidR="00014125">
        <w:t xml:space="preserve">. </w:t>
      </w:r>
      <w:r w:rsidR="00014125" w:rsidRPr="00A51992">
        <w:rPr>
          <w:u w:val="single"/>
        </w:rPr>
        <w:t xml:space="preserve">Pracownicy Żłobka mają obowiązek przestrzegać: </w:t>
      </w:r>
    </w:p>
    <w:p w14:paraId="05849112" w14:textId="23B7D533" w:rsidR="00014125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1)   </w:t>
      </w:r>
      <w:r w:rsidR="00014125" w:rsidRPr="00E12344">
        <w:t>zarządzeń wewnętrznych i regulaminów</w:t>
      </w:r>
      <w:r>
        <w:t>,</w:t>
      </w:r>
    </w:p>
    <w:p w14:paraId="49BE05C1" w14:textId="470E5EE4" w:rsidR="00014125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2)   </w:t>
      </w:r>
      <w:r w:rsidR="00014125" w:rsidRPr="00E12344">
        <w:t>us</w:t>
      </w:r>
      <w:r>
        <w:t>talonego porządku pracy,</w:t>
      </w:r>
    </w:p>
    <w:p w14:paraId="19EF8905" w14:textId="60C16EFD" w:rsidR="00014125" w:rsidRPr="00E12344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3)   </w:t>
      </w:r>
      <w:r w:rsidR="00014125" w:rsidRPr="00E12344">
        <w:t xml:space="preserve">zasad </w:t>
      </w:r>
      <w:r>
        <w:t>bezpieczeństwa i higieny pracy,</w:t>
      </w:r>
    </w:p>
    <w:p w14:paraId="1568385F" w14:textId="273D4E56" w:rsidR="00014125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4)   ustalonego czasu pracy,</w:t>
      </w:r>
      <w:r w:rsidR="00014125" w:rsidRPr="00E12344">
        <w:t xml:space="preserve"> </w:t>
      </w:r>
    </w:p>
    <w:p w14:paraId="5A4746CA" w14:textId="03B23D8C" w:rsidR="00014125" w:rsidRPr="00E12344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5)   </w:t>
      </w:r>
      <w:r w:rsidR="00014125" w:rsidRPr="00E12344">
        <w:t>tajemnicy służbowej</w:t>
      </w:r>
      <w:r>
        <w:t>,</w:t>
      </w:r>
    </w:p>
    <w:p w14:paraId="7B7388A6" w14:textId="629F5C4B" w:rsidR="00014125" w:rsidRPr="00E12344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6)   </w:t>
      </w:r>
      <w:r w:rsidR="00014125" w:rsidRPr="00E12344">
        <w:t>Kodeksu Etyk</w:t>
      </w:r>
      <w:r>
        <w:t>i Pracowników Żłobka Miejskiego,</w:t>
      </w:r>
      <w:r w:rsidR="00014125" w:rsidRPr="00E12344">
        <w:t xml:space="preserve"> </w:t>
      </w:r>
    </w:p>
    <w:p w14:paraId="1A4E3D45" w14:textId="46FF9687" w:rsidR="00014125" w:rsidRDefault="0031391C" w:rsidP="0031391C">
      <w:pPr>
        <w:pStyle w:val="Default"/>
        <w:tabs>
          <w:tab w:val="left" w:pos="284"/>
        </w:tabs>
        <w:spacing w:line="360" w:lineRule="auto"/>
      </w:pPr>
      <w:r>
        <w:t xml:space="preserve">   7)   </w:t>
      </w:r>
      <w:r w:rsidR="00014125" w:rsidRPr="00E12344">
        <w:t>Po</w:t>
      </w:r>
      <w:r w:rsidR="00014125">
        <w:t xml:space="preserve">lityki Ochrony </w:t>
      </w:r>
      <w:r>
        <w:t>Dziecka w Żłobku,</w:t>
      </w:r>
    </w:p>
    <w:p w14:paraId="4691485F" w14:textId="563E99D9" w:rsidR="00014125" w:rsidRPr="000B10CC" w:rsidRDefault="0031391C" w:rsidP="0031391C">
      <w:pPr>
        <w:pStyle w:val="Default"/>
        <w:tabs>
          <w:tab w:val="left" w:pos="284"/>
        </w:tabs>
        <w:spacing w:line="360" w:lineRule="auto"/>
        <w:rPr>
          <w:b/>
          <w:bCs/>
        </w:rPr>
      </w:pPr>
      <w:r>
        <w:t xml:space="preserve">   8)   </w:t>
      </w:r>
      <w:r w:rsidR="00014125" w:rsidRPr="004B2B7E">
        <w:t>przepisów dotyczących ochrony danych</w:t>
      </w:r>
      <w:r>
        <w:t>.</w:t>
      </w:r>
      <w:r w:rsidR="00014125" w:rsidRPr="004B2B7E">
        <w:t xml:space="preserve"> </w:t>
      </w:r>
    </w:p>
    <w:p w14:paraId="4E924937" w14:textId="77777777" w:rsidR="00014125" w:rsidRDefault="00014125" w:rsidP="00014125">
      <w:pPr>
        <w:pStyle w:val="Nagwek6"/>
        <w:rPr>
          <w:b/>
          <w:bCs/>
          <w:sz w:val="24"/>
          <w:szCs w:val="24"/>
        </w:rPr>
      </w:pPr>
    </w:p>
    <w:p w14:paraId="3AA10DBF" w14:textId="77777777" w:rsidR="0031391C" w:rsidRDefault="00014125" w:rsidP="00014125">
      <w:pPr>
        <w:pStyle w:val="Nagwek6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§</w:t>
      </w:r>
      <w:r w:rsidRPr="00133F0C">
        <w:rPr>
          <w:b/>
          <w:bCs/>
          <w:sz w:val="24"/>
          <w:szCs w:val="24"/>
        </w:rPr>
        <w:t xml:space="preserve"> </w:t>
      </w:r>
      <w:r w:rsidR="0031391C">
        <w:rPr>
          <w:b/>
          <w:bCs/>
          <w:sz w:val="24"/>
          <w:szCs w:val="24"/>
        </w:rPr>
        <w:t xml:space="preserve"> 7</w:t>
      </w:r>
      <w:proofErr w:type="gramEnd"/>
    </w:p>
    <w:p w14:paraId="4325CCDF" w14:textId="77777777" w:rsidR="0031391C" w:rsidRPr="0031391C" w:rsidRDefault="0031391C" w:rsidP="0031391C"/>
    <w:p w14:paraId="5D0FA19D" w14:textId="4F993226" w:rsidR="00014125" w:rsidRDefault="00014125" w:rsidP="00014125">
      <w:pPr>
        <w:pStyle w:val="Nagwek6"/>
        <w:rPr>
          <w:b/>
          <w:bCs/>
          <w:sz w:val="24"/>
          <w:szCs w:val="24"/>
        </w:rPr>
      </w:pPr>
      <w:r w:rsidRPr="00133F0C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Zakres prowadzenia obsługi przez Centrum Usług Wspólnych w Mikołowie</w:t>
      </w:r>
    </w:p>
    <w:p w14:paraId="3BB7EDAF" w14:textId="77777777" w:rsidR="00014125" w:rsidRDefault="00014125" w:rsidP="00014125">
      <w:r>
        <w:t xml:space="preserve"> </w:t>
      </w:r>
    </w:p>
    <w:p w14:paraId="1A2630C3" w14:textId="77777777" w:rsidR="00014125" w:rsidRPr="00FA78FB" w:rsidRDefault="00014125" w:rsidP="0031391C">
      <w:pPr>
        <w:numPr>
          <w:ilvl w:val="0"/>
          <w:numId w:val="12"/>
        </w:numPr>
        <w:spacing w:line="360" w:lineRule="auto"/>
        <w:ind w:left="709"/>
        <w:jc w:val="both"/>
        <w:rPr>
          <w:sz w:val="24"/>
          <w:szCs w:val="24"/>
        </w:rPr>
      </w:pPr>
      <w:r w:rsidRPr="00FA78FB">
        <w:rPr>
          <w:sz w:val="24"/>
          <w:szCs w:val="24"/>
        </w:rPr>
        <w:t>Centrum Usług Wspólnych w Mikołowie zap</w:t>
      </w:r>
      <w:r>
        <w:rPr>
          <w:sz w:val="24"/>
          <w:szCs w:val="24"/>
        </w:rPr>
        <w:t xml:space="preserve">ewnia organizację i </w:t>
      </w:r>
      <w:proofErr w:type="gramStart"/>
      <w:r>
        <w:rPr>
          <w:sz w:val="24"/>
          <w:szCs w:val="24"/>
        </w:rPr>
        <w:t>prowadzenie:.</w:t>
      </w:r>
      <w:proofErr w:type="gramEnd"/>
      <w:r>
        <w:rPr>
          <w:sz w:val="24"/>
          <w:szCs w:val="24"/>
        </w:rPr>
        <w:t xml:space="preserve"> </w:t>
      </w:r>
      <w:r w:rsidRPr="00FA78FB">
        <w:rPr>
          <w:sz w:val="24"/>
          <w:szCs w:val="24"/>
        </w:rPr>
        <w:t xml:space="preserve">obsługi </w:t>
      </w:r>
      <w:r>
        <w:rPr>
          <w:sz w:val="24"/>
          <w:szCs w:val="24"/>
        </w:rPr>
        <w:t>finansowo – księgowej.</w:t>
      </w:r>
    </w:p>
    <w:p w14:paraId="462968AE" w14:textId="77777777" w:rsidR="00014125" w:rsidRPr="00FA78FB" w:rsidRDefault="00014125" w:rsidP="0001412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A78FB">
        <w:rPr>
          <w:bCs/>
          <w:sz w:val="24"/>
          <w:szCs w:val="24"/>
        </w:rPr>
        <w:t>Czynności związanych z ochroną danych osobowych.</w:t>
      </w:r>
    </w:p>
    <w:p w14:paraId="3DA1ABC2" w14:textId="77777777" w:rsidR="00014125" w:rsidRPr="00FA78FB" w:rsidRDefault="00014125" w:rsidP="0001412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A78FB">
        <w:rPr>
          <w:bCs/>
          <w:sz w:val="24"/>
          <w:szCs w:val="24"/>
        </w:rPr>
        <w:t>obsługi prawnej.</w:t>
      </w:r>
    </w:p>
    <w:p w14:paraId="7E47156D" w14:textId="77777777" w:rsidR="00014125" w:rsidRPr="00FA78FB" w:rsidRDefault="00014125" w:rsidP="0001412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A78FB">
        <w:rPr>
          <w:bCs/>
          <w:sz w:val="24"/>
          <w:szCs w:val="24"/>
        </w:rPr>
        <w:t xml:space="preserve"> obsługi w zakresie bezpieczeństwa i higieny pracy</w:t>
      </w:r>
      <w:r>
        <w:rPr>
          <w:bCs/>
          <w:sz w:val="24"/>
          <w:szCs w:val="24"/>
        </w:rPr>
        <w:t>.</w:t>
      </w:r>
    </w:p>
    <w:p w14:paraId="080E02A4" w14:textId="77777777" w:rsidR="00014125" w:rsidRPr="00FA78FB" w:rsidRDefault="00014125" w:rsidP="00014125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FA78FB">
        <w:rPr>
          <w:bCs/>
          <w:sz w:val="24"/>
          <w:szCs w:val="24"/>
        </w:rPr>
        <w:t>obsługi informatycznej</w:t>
      </w:r>
      <w:r>
        <w:rPr>
          <w:bCs/>
          <w:sz w:val="24"/>
          <w:szCs w:val="24"/>
        </w:rPr>
        <w:t>.</w:t>
      </w:r>
    </w:p>
    <w:p w14:paraId="1C8813CA" w14:textId="77777777" w:rsidR="00014125" w:rsidRPr="00FA78FB" w:rsidRDefault="00014125" w:rsidP="00014125">
      <w:pPr>
        <w:autoSpaceDE w:val="0"/>
        <w:autoSpaceDN w:val="0"/>
        <w:adjustRightInd w:val="0"/>
        <w:rPr>
          <w:bCs/>
          <w:sz w:val="24"/>
          <w:szCs w:val="24"/>
        </w:rPr>
      </w:pPr>
    </w:p>
    <w:p w14:paraId="2B6BE76E" w14:textId="77777777" w:rsidR="00014125" w:rsidRDefault="00014125" w:rsidP="00014125">
      <w:pPr>
        <w:pStyle w:val="Nagwek6"/>
        <w:jc w:val="both"/>
        <w:rPr>
          <w:b/>
          <w:bCs/>
          <w:sz w:val="16"/>
          <w:szCs w:val="16"/>
        </w:rPr>
      </w:pPr>
    </w:p>
    <w:p w14:paraId="659A1F88" w14:textId="77777777" w:rsidR="00014125" w:rsidRDefault="00014125" w:rsidP="00014125">
      <w:pPr>
        <w:pStyle w:val="Nagwek6"/>
        <w:rPr>
          <w:b/>
          <w:bCs/>
          <w:sz w:val="24"/>
          <w:szCs w:val="24"/>
        </w:rPr>
      </w:pPr>
    </w:p>
    <w:p w14:paraId="64B88390" w14:textId="77777777" w:rsidR="00014125" w:rsidRDefault="00014125" w:rsidP="00014125">
      <w:pPr>
        <w:pStyle w:val="Nagwek6"/>
        <w:rPr>
          <w:b/>
          <w:bCs/>
          <w:sz w:val="24"/>
          <w:szCs w:val="24"/>
        </w:rPr>
      </w:pPr>
    </w:p>
    <w:p w14:paraId="1C316486" w14:textId="77777777" w:rsidR="0031391C" w:rsidRDefault="00014125" w:rsidP="00014125">
      <w:pPr>
        <w:pStyle w:val="Nagwek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§ </w:t>
      </w:r>
      <w:r w:rsidR="0031391C">
        <w:rPr>
          <w:b/>
          <w:bCs/>
          <w:sz w:val="24"/>
          <w:szCs w:val="24"/>
        </w:rPr>
        <w:t xml:space="preserve">8 </w:t>
      </w:r>
    </w:p>
    <w:p w14:paraId="0D3ACEAF" w14:textId="77777777" w:rsidR="0031391C" w:rsidRPr="0031391C" w:rsidRDefault="0031391C" w:rsidP="0031391C"/>
    <w:p w14:paraId="159C1F61" w14:textId="2DEA3688" w:rsidR="00014125" w:rsidRPr="00133F0C" w:rsidRDefault="00014125" w:rsidP="00014125">
      <w:pPr>
        <w:pStyle w:val="Nagwek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133F0C">
        <w:rPr>
          <w:b/>
          <w:bCs/>
          <w:sz w:val="24"/>
          <w:szCs w:val="24"/>
        </w:rPr>
        <w:t>spółdziałani</w:t>
      </w:r>
      <w:r>
        <w:rPr>
          <w:b/>
          <w:bCs/>
          <w:sz w:val="24"/>
          <w:szCs w:val="24"/>
        </w:rPr>
        <w:t>e</w:t>
      </w:r>
      <w:r w:rsidRPr="00133F0C">
        <w:rPr>
          <w:b/>
          <w:bCs/>
          <w:sz w:val="24"/>
          <w:szCs w:val="24"/>
        </w:rPr>
        <w:t xml:space="preserve"> z innymi instytucjami</w:t>
      </w:r>
    </w:p>
    <w:p w14:paraId="216C8D94" w14:textId="77777777" w:rsidR="00014125" w:rsidRDefault="00014125" w:rsidP="00014125">
      <w:pPr>
        <w:jc w:val="both"/>
      </w:pPr>
    </w:p>
    <w:p w14:paraId="5C80293A" w14:textId="77777777" w:rsidR="00014125" w:rsidRPr="00A51992" w:rsidRDefault="00014125" w:rsidP="00014125">
      <w:pPr>
        <w:spacing w:line="360" w:lineRule="auto"/>
        <w:ind w:left="360"/>
        <w:jc w:val="both"/>
        <w:rPr>
          <w:strike/>
          <w:sz w:val="24"/>
        </w:rPr>
      </w:pPr>
      <w:r>
        <w:rPr>
          <w:sz w:val="24"/>
        </w:rPr>
        <w:t xml:space="preserve">Żłobek współdziała w realizacji swoich zadań statutowych z </w:t>
      </w:r>
      <w:r w:rsidRPr="00A51992">
        <w:rPr>
          <w:sz w:val="24"/>
        </w:rPr>
        <w:t xml:space="preserve">innymi instytucjami </w:t>
      </w:r>
      <w:r>
        <w:rPr>
          <w:sz w:val="24"/>
        </w:rPr>
        <w:br/>
      </w:r>
      <w:r w:rsidRPr="00A51992">
        <w:rPr>
          <w:sz w:val="24"/>
        </w:rPr>
        <w:t xml:space="preserve">i podmiotami. </w:t>
      </w:r>
    </w:p>
    <w:p w14:paraId="3BBA7455" w14:textId="77777777" w:rsidR="00014125" w:rsidRDefault="00014125" w:rsidP="00014125">
      <w:pPr>
        <w:spacing w:line="360" w:lineRule="auto"/>
        <w:jc w:val="both"/>
        <w:rPr>
          <w:sz w:val="24"/>
        </w:rPr>
      </w:pPr>
    </w:p>
    <w:p w14:paraId="7B0DA7AF" w14:textId="77777777" w:rsidR="00014125" w:rsidRDefault="00014125" w:rsidP="00014125">
      <w:pPr>
        <w:pStyle w:val="Nagwek6"/>
        <w:rPr>
          <w:b/>
          <w:sz w:val="24"/>
          <w:szCs w:val="24"/>
        </w:rPr>
      </w:pPr>
    </w:p>
    <w:p w14:paraId="55E6D75D" w14:textId="77777777" w:rsidR="00014125" w:rsidRDefault="00014125" w:rsidP="00014125">
      <w:pPr>
        <w:pStyle w:val="Nagwek6"/>
        <w:rPr>
          <w:b/>
          <w:sz w:val="24"/>
          <w:szCs w:val="24"/>
        </w:rPr>
      </w:pPr>
    </w:p>
    <w:p w14:paraId="13E0EF1E" w14:textId="77777777" w:rsidR="00014125" w:rsidRDefault="00014125" w:rsidP="00014125">
      <w:pPr>
        <w:pStyle w:val="Nagwek6"/>
        <w:rPr>
          <w:b/>
          <w:sz w:val="24"/>
          <w:szCs w:val="24"/>
        </w:rPr>
      </w:pPr>
    </w:p>
    <w:p w14:paraId="2417C9CC" w14:textId="77777777" w:rsidR="0031391C" w:rsidRDefault="00014125" w:rsidP="00014125">
      <w:pPr>
        <w:pStyle w:val="Nagwek6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31391C">
        <w:rPr>
          <w:b/>
          <w:sz w:val="24"/>
          <w:szCs w:val="24"/>
        </w:rPr>
        <w:t xml:space="preserve"> 9</w:t>
      </w:r>
    </w:p>
    <w:p w14:paraId="37420DB1" w14:textId="3FA54FC1" w:rsidR="00014125" w:rsidRPr="000C7845" w:rsidRDefault="00014125" w:rsidP="00014125">
      <w:pPr>
        <w:pStyle w:val="Nagwek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C7845">
        <w:rPr>
          <w:b/>
          <w:sz w:val="24"/>
          <w:szCs w:val="24"/>
        </w:rPr>
        <w:t>Postanowienia końcowe</w:t>
      </w:r>
    </w:p>
    <w:p w14:paraId="7C141730" w14:textId="77777777" w:rsidR="00014125" w:rsidRDefault="00014125" w:rsidP="00014125">
      <w:pPr>
        <w:pStyle w:val="Tekstpodstawowywcity"/>
        <w:jc w:val="both"/>
      </w:pPr>
    </w:p>
    <w:p w14:paraId="29CA8F1D" w14:textId="2BF3FAEA" w:rsidR="00014125" w:rsidRPr="00E25567" w:rsidRDefault="00014125" w:rsidP="00014125">
      <w:pPr>
        <w:pStyle w:val="Tekstpodstawowywcity"/>
        <w:spacing w:line="360" w:lineRule="auto"/>
        <w:ind w:left="426" w:firstLine="0"/>
        <w:jc w:val="both"/>
        <w:rPr>
          <w:strike/>
          <w:sz w:val="24"/>
        </w:rPr>
      </w:pPr>
      <w:r>
        <w:rPr>
          <w:sz w:val="24"/>
        </w:rPr>
        <w:t xml:space="preserve">W sprawach nieuregulowanych niniejszym regulaminem mają zastosowanie: ustawa </w:t>
      </w:r>
      <w:r>
        <w:rPr>
          <w:sz w:val="24"/>
        </w:rPr>
        <w:br/>
        <w:t xml:space="preserve">o opiece nad dziećmi w wieku do lat 3, statut Żłobka oraz inne akty </w:t>
      </w:r>
      <w:r w:rsidRPr="00A51992">
        <w:rPr>
          <w:sz w:val="24"/>
        </w:rPr>
        <w:t>prawa</w:t>
      </w:r>
      <w:r w:rsidR="00655B12">
        <w:rPr>
          <w:sz w:val="24"/>
        </w:rPr>
        <w:t>.</w:t>
      </w:r>
    </w:p>
    <w:p w14:paraId="5AE11CFB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0921B409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6D04717E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5E82DFC4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5DCF38BE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71C0C95B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0BF99D53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021536F9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02EA9C51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7D7B8932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074B35BB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6B58E86D" w14:textId="77777777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sz w:val="24"/>
          <w:szCs w:val="24"/>
        </w:rPr>
      </w:pPr>
    </w:p>
    <w:p w14:paraId="4877B028" w14:textId="068ABE09" w:rsidR="00014125" w:rsidRPr="005A4A4A" w:rsidRDefault="00014125" w:rsidP="00014125">
      <w:pPr>
        <w:pStyle w:val="Tekstpodstawowywcity"/>
        <w:spacing w:line="360" w:lineRule="auto"/>
        <w:ind w:left="0" w:firstLine="0"/>
        <w:jc w:val="right"/>
        <w:rPr>
          <w:b/>
          <w:sz w:val="24"/>
        </w:rPr>
      </w:pPr>
      <w:r w:rsidRPr="005A4A4A">
        <w:rPr>
          <w:b/>
          <w:sz w:val="24"/>
        </w:rPr>
        <w:t xml:space="preserve">ZAŁĄCZNIK NR </w:t>
      </w:r>
      <w:r w:rsidR="00D97CEA">
        <w:rPr>
          <w:b/>
          <w:sz w:val="24"/>
        </w:rPr>
        <w:t>1</w:t>
      </w:r>
    </w:p>
    <w:p w14:paraId="32ADD688" w14:textId="77777777" w:rsidR="00014125" w:rsidRPr="007527A9" w:rsidRDefault="00014125" w:rsidP="00014125">
      <w:pPr>
        <w:pStyle w:val="Tekstpodstawowywcity"/>
        <w:spacing w:line="360" w:lineRule="auto"/>
        <w:ind w:left="426" w:hanging="66"/>
        <w:jc w:val="center"/>
        <w:rPr>
          <w:b/>
          <w:bCs/>
          <w:sz w:val="12"/>
          <w:szCs w:val="12"/>
        </w:rPr>
      </w:pPr>
    </w:p>
    <w:p w14:paraId="520BFDBD" w14:textId="77777777" w:rsidR="00014125" w:rsidRDefault="00014125" w:rsidP="00014125">
      <w:pPr>
        <w:pStyle w:val="Tekstpodstawowywcity"/>
        <w:spacing w:line="360" w:lineRule="auto"/>
        <w:ind w:left="426" w:hanging="66"/>
        <w:jc w:val="center"/>
        <w:rPr>
          <w:b/>
          <w:bCs/>
          <w:sz w:val="28"/>
          <w:szCs w:val="28"/>
        </w:rPr>
      </w:pPr>
    </w:p>
    <w:p w14:paraId="21C093C8" w14:textId="77777777" w:rsidR="00014125" w:rsidRDefault="00014125" w:rsidP="00014125">
      <w:pPr>
        <w:pStyle w:val="Tekstpodstawowywcity"/>
        <w:spacing w:line="360" w:lineRule="auto"/>
        <w:ind w:left="426" w:hanging="66"/>
        <w:jc w:val="center"/>
        <w:rPr>
          <w:b/>
          <w:bCs/>
          <w:sz w:val="28"/>
          <w:szCs w:val="28"/>
        </w:rPr>
      </w:pPr>
    </w:p>
    <w:p w14:paraId="73F21DFE" w14:textId="77777777" w:rsidR="00014125" w:rsidRPr="004952C1" w:rsidRDefault="00014125" w:rsidP="00014125">
      <w:pPr>
        <w:pStyle w:val="Tekstpodstawowywcity"/>
        <w:spacing w:line="360" w:lineRule="auto"/>
        <w:ind w:left="426" w:hanging="66"/>
        <w:jc w:val="center"/>
        <w:rPr>
          <w:b/>
          <w:bCs/>
          <w:sz w:val="28"/>
          <w:szCs w:val="28"/>
        </w:rPr>
      </w:pPr>
      <w:proofErr w:type="gramStart"/>
      <w:r w:rsidRPr="004952C1">
        <w:rPr>
          <w:b/>
          <w:bCs/>
          <w:sz w:val="28"/>
          <w:szCs w:val="28"/>
        </w:rPr>
        <w:t>SCHEMAT  ORGANIZACYJNY</w:t>
      </w:r>
      <w:proofErr w:type="gramEnd"/>
      <w:r w:rsidRPr="004952C1">
        <w:rPr>
          <w:b/>
          <w:bCs/>
          <w:sz w:val="28"/>
          <w:szCs w:val="28"/>
        </w:rPr>
        <w:t xml:space="preserve"> </w:t>
      </w:r>
      <w:r w:rsidRPr="004952C1">
        <w:rPr>
          <w:b/>
          <w:bCs/>
          <w:sz w:val="28"/>
          <w:szCs w:val="28"/>
        </w:rPr>
        <w:br/>
        <w:t xml:space="preserve">ŻŁOBKA  MIEJSKIEGO  </w:t>
      </w:r>
    </w:p>
    <w:p w14:paraId="7D45A6C9" w14:textId="5E743A78" w:rsidR="00014125" w:rsidRDefault="00014125" w:rsidP="00D97CEA">
      <w:pPr>
        <w:pStyle w:val="Tekstpodstawowywcity"/>
        <w:spacing w:line="360" w:lineRule="auto"/>
        <w:ind w:left="426" w:hanging="66"/>
        <w:jc w:val="center"/>
        <w:rPr>
          <w:b/>
          <w:sz w:val="24"/>
        </w:rPr>
      </w:pPr>
      <w:proofErr w:type="gramStart"/>
      <w:r w:rsidRPr="004952C1">
        <w:rPr>
          <w:b/>
          <w:bCs/>
          <w:sz w:val="28"/>
          <w:szCs w:val="28"/>
        </w:rPr>
        <w:t>W  MIKOŁOWIE</w:t>
      </w:r>
      <w:proofErr w:type="gramEnd"/>
    </w:p>
    <w:p w14:paraId="03490201" w14:textId="37B02D8C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b/>
          <w:sz w:val="24"/>
        </w:rPr>
      </w:pPr>
      <w:r w:rsidRPr="0071650E">
        <w:rPr>
          <w:noProof/>
        </w:rPr>
        <w:drawing>
          <wp:anchor distT="0" distB="0" distL="114300" distR="114300" simplePos="0" relativeHeight="251658240" behindDoc="0" locked="0" layoutInCell="1" allowOverlap="1" wp14:anchorId="529110F0" wp14:editId="5E85BC2B">
            <wp:simplePos x="0" y="0"/>
            <wp:positionH relativeFrom="column">
              <wp:posOffset>-80645</wp:posOffset>
            </wp:positionH>
            <wp:positionV relativeFrom="paragraph">
              <wp:posOffset>197485</wp:posOffset>
            </wp:positionV>
            <wp:extent cx="6216015" cy="5676900"/>
            <wp:effectExtent l="25400" t="0" r="6985" b="0"/>
            <wp:wrapSquare wrapText="bothSides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E98F0" w14:textId="64F21F85" w:rsidR="00014125" w:rsidRDefault="00014125" w:rsidP="00014125">
      <w:pPr>
        <w:pStyle w:val="Tekstpodstawowywcity"/>
        <w:spacing w:line="360" w:lineRule="auto"/>
        <w:ind w:left="426" w:hanging="66"/>
        <w:jc w:val="right"/>
        <w:rPr>
          <w:b/>
          <w:sz w:val="24"/>
        </w:rPr>
      </w:pPr>
    </w:p>
    <w:p w14:paraId="509DE7FC" w14:textId="3C09964E" w:rsidR="00014125" w:rsidRPr="007C3EDC" w:rsidRDefault="00014125" w:rsidP="00014125">
      <w:pPr>
        <w:pStyle w:val="Tekstpodstawowywcity"/>
        <w:spacing w:line="360" w:lineRule="auto"/>
        <w:jc w:val="right"/>
        <w:rPr>
          <w:b/>
          <w:sz w:val="24"/>
        </w:rPr>
      </w:pPr>
      <w:r w:rsidRPr="007C3EDC">
        <w:rPr>
          <w:b/>
          <w:sz w:val="24"/>
        </w:rPr>
        <w:lastRenderedPageBreak/>
        <w:t xml:space="preserve"> </w:t>
      </w:r>
      <w:r w:rsidRPr="007C3EDC">
        <w:rPr>
          <w:b/>
          <w:sz w:val="24"/>
          <w:szCs w:val="24"/>
        </w:rPr>
        <w:t xml:space="preserve">ZAŁĄCZNIK NR </w:t>
      </w:r>
      <w:r w:rsidR="00D97CEA">
        <w:rPr>
          <w:b/>
          <w:sz w:val="24"/>
          <w:szCs w:val="24"/>
        </w:rPr>
        <w:t>2</w:t>
      </w:r>
    </w:p>
    <w:p w14:paraId="54D99340" w14:textId="77777777" w:rsidR="00014125" w:rsidRDefault="00014125" w:rsidP="00014125">
      <w:pPr>
        <w:pStyle w:val="PODPUNKT"/>
        <w:tabs>
          <w:tab w:val="clear" w:pos="709"/>
        </w:tabs>
        <w:spacing w:line="360" w:lineRule="auto"/>
        <w:ind w:left="360" w:firstLine="0"/>
        <w:jc w:val="right"/>
        <w:rPr>
          <w:b/>
          <w:bCs/>
          <w:sz w:val="28"/>
        </w:rPr>
      </w:pPr>
    </w:p>
    <w:p w14:paraId="39F2DCE3" w14:textId="77777777" w:rsidR="00014125" w:rsidRPr="005543C7" w:rsidRDefault="00014125" w:rsidP="00014125">
      <w:pPr>
        <w:pStyle w:val="PODPUNKT"/>
        <w:tabs>
          <w:tab w:val="clear" w:pos="709"/>
        </w:tabs>
        <w:spacing w:line="360" w:lineRule="auto"/>
        <w:ind w:left="360" w:firstLine="0"/>
        <w:jc w:val="center"/>
        <w:rPr>
          <w:b/>
          <w:bCs/>
          <w:sz w:val="28"/>
          <w:szCs w:val="28"/>
        </w:rPr>
      </w:pPr>
      <w:r w:rsidRPr="005543C7">
        <w:rPr>
          <w:b/>
          <w:bCs/>
          <w:sz w:val="28"/>
          <w:szCs w:val="28"/>
        </w:rPr>
        <w:t xml:space="preserve">ZASADY ODPŁATNOŚCI ZA POBYT DZIECI </w:t>
      </w:r>
    </w:p>
    <w:p w14:paraId="3510B3C0" w14:textId="77777777" w:rsidR="00014125" w:rsidRPr="005543C7" w:rsidRDefault="00014125" w:rsidP="00014125">
      <w:pPr>
        <w:pStyle w:val="PODPUNKT"/>
        <w:tabs>
          <w:tab w:val="clear" w:pos="709"/>
        </w:tabs>
        <w:spacing w:line="360" w:lineRule="auto"/>
        <w:ind w:left="360" w:firstLine="0"/>
        <w:jc w:val="center"/>
        <w:rPr>
          <w:b/>
          <w:bCs/>
          <w:sz w:val="28"/>
          <w:szCs w:val="28"/>
        </w:rPr>
      </w:pPr>
      <w:r w:rsidRPr="005543C7">
        <w:rPr>
          <w:b/>
          <w:bCs/>
          <w:sz w:val="28"/>
          <w:szCs w:val="28"/>
        </w:rPr>
        <w:t>W ŻŁOBKU MIEJSKIM W MIKOŁOWIE</w:t>
      </w:r>
    </w:p>
    <w:p w14:paraId="5CCCAAEF" w14:textId="77777777" w:rsidR="00014125" w:rsidRPr="005543C7" w:rsidRDefault="00014125" w:rsidP="00014125">
      <w:pPr>
        <w:pStyle w:val="PODPUNKT"/>
        <w:tabs>
          <w:tab w:val="clear" w:pos="709"/>
        </w:tabs>
        <w:spacing w:line="360" w:lineRule="auto"/>
        <w:ind w:left="284" w:firstLine="0"/>
        <w:jc w:val="left"/>
        <w:rPr>
          <w:b/>
          <w:bCs/>
          <w:sz w:val="28"/>
          <w:szCs w:val="28"/>
        </w:rPr>
      </w:pPr>
    </w:p>
    <w:p w14:paraId="32C67907" w14:textId="4F3DF532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 xml:space="preserve">Pobyt w Żłobku jest </w:t>
      </w:r>
      <w:r w:rsidR="00FD1119">
        <w:rPr>
          <w:b w:val="0"/>
        </w:rPr>
        <w:t>o</w:t>
      </w:r>
      <w:r w:rsidR="00D23176">
        <w:rPr>
          <w:b w:val="0"/>
        </w:rPr>
        <w:t xml:space="preserve">dpłatny zgodnie z Uchwałą Nr </w:t>
      </w:r>
      <w:r w:rsidR="00836C73">
        <w:rPr>
          <w:b w:val="0"/>
        </w:rPr>
        <w:t>L</w:t>
      </w:r>
      <w:r w:rsidR="00D23176">
        <w:rPr>
          <w:b w:val="0"/>
        </w:rPr>
        <w:t>X</w:t>
      </w:r>
      <w:r w:rsidR="00836C73">
        <w:rPr>
          <w:b w:val="0"/>
        </w:rPr>
        <w:t>/582/2022</w:t>
      </w:r>
      <w:r w:rsidRPr="008461EE">
        <w:rPr>
          <w:b w:val="0"/>
        </w:rPr>
        <w:t xml:space="preserve"> R</w:t>
      </w:r>
      <w:r w:rsidR="00836C73">
        <w:rPr>
          <w:b w:val="0"/>
        </w:rPr>
        <w:t xml:space="preserve">ady Miejskiej Mikołowa z dnia </w:t>
      </w:r>
      <w:r w:rsidR="00C67F7A">
        <w:rPr>
          <w:b w:val="0"/>
        </w:rPr>
        <w:t>2</w:t>
      </w:r>
      <w:r w:rsidR="00836C73">
        <w:rPr>
          <w:b w:val="0"/>
        </w:rPr>
        <w:t xml:space="preserve">7 </w:t>
      </w:r>
      <w:r w:rsidR="00C67F7A">
        <w:rPr>
          <w:b w:val="0"/>
        </w:rPr>
        <w:t xml:space="preserve">września </w:t>
      </w:r>
      <w:r w:rsidR="00836C73">
        <w:rPr>
          <w:b w:val="0"/>
        </w:rPr>
        <w:t>2022</w:t>
      </w:r>
      <w:r w:rsidR="00944C71">
        <w:rPr>
          <w:b w:val="0"/>
        </w:rPr>
        <w:t xml:space="preserve"> </w:t>
      </w:r>
      <w:r w:rsidRPr="008461EE">
        <w:rPr>
          <w:b w:val="0"/>
        </w:rPr>
        <w:t>r.</w:t>
      </w:r>
    </w:p>
    <w:p w14:paraId="031DD218" w14:textId="1C1A86CD" w:rsidR="00014125" w:rsidRPr="008461EE" w:rsidRDefault="001B240D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>
        <w:rPr>
          <w:b w:val="0"/>
        </w:rPr>
        <w:t xml:space="preserve">Miesięczna opłata </w:t>
      </w:r>
      <w:r w:rsidR="00014125" w:rsidRPr="008461EE">
        <w:rPr>
          <w:b w:val="0"/>
        </w:rPr>
        <w:t xml:space="preserve">za pobyt dziecka w Żłobku Miejskim w Mikołowie  </w:t>
      </w:r>
      <w:r w:rsidR="00014125" w:rsidRPr="008461EE">
        <w:rPr>
          <w:b w:val="0"/>
        </w:rPr>
        <w:br/>
      </w:r>
      <w:r w:rsidR="00FD1119">
        <w:rPr>
          <w:b w:val="0"/>
        </w:rPr>
        <w:t xml:space="preserve">im. </w:t>
      </w:r>
      <w:proofErr w:type="gramStart"/>
      <w:r w:rsidR="00FD1119">
        <w:rPr>
          <w:b w:val="0"/>
        </w:rPr>
        <w:t>Tadeusza  Więcka</w:t>
      </w:r>
      <w:proofErr w:type="gramEnd"/>
      <w:r w:rsidR="00FD1119">
        <w:rPr>
          <w:b w:val="0"/>
        </w:rPr>
        <w:t xml:space="preserve">  wynosi  24</w:t>
      </w:r>
      <w:r w:rsidR="00014125" w:rsidRPr="008461EE">
        <w:rPr>
          <w:b w:val="0"/>
        </w:rPr>
        <w:t>0,00 zł.</w:t>
      </w:r>
    </w:p>
    <w:p w14:paraId="2A11A050" w14:textId="520C2392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 xml:space="preserve">Opłata za wydłużony czas opieki nad dzieckiem powyżej 10 godzin dziennie </w:t>
      </w:r>
      <w:r w:rsidRPr="008461EE">
        <w:rPr>
          <w:b w:val="0"/>
        </w:rPr>
        <w:br/>
        <w:t xml:space="preserve">wynosi 21,00 </w:t>
      </w:r>
      <w:proofErr w:type="gramStart"/>
      <w:r w:rsidR="009A308B">
        <w:rPr>
          <w:b w:val="0"/>
        </w:rPr>
        <w:t>zł  za</w:t>
      </w:r>
      <w:proofErr w:type="gramEnd"/>
      <w:r w:rsidR="009A308B">
        <w:rPr>
          <w:b w:val="0"/>
        </w:rPr>
        <w:t xml:space="preserve"> każdą rozpoczętą godzinę</w:t>
      </w:r>
      <w:r w:rsidRPr="008461EE">
        <w:rPr>
          <w:b w:val="0"/>
        </w:rPr>
        <w:t>.</w:t>
      </w:r>
    </w:p>
    <w:p w14:paraId="013FDC62" w14:textId="0609B0FF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>Maksymalna dzienna opłata z</w:t>
      </w:r>
      <w:r w:rsidR="00DE7BB9">
        <w:rPr>
          <w:b w:val="0"/>
        </w:rPr>
        <w:t>a wyżywienie wynosi 14</w:t>
      </w:r>
      <w:r w:rsidRPr="008461EE">
        <w:rPr>
          <w:b w:val="0"/>
        </w:rPr>
        <w:t xml:space="preserve"> zł.</w:t>
      </w:r>
    </w:p>
    <w:p w14:paraId="09F65261" w14:textId="77777777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 xml:space="preserve">Wysokość wydatków na wyżywienie w Żłobku obliczana jest w oparciu normy fizjologiczne dla dzieci oraz ceny kształtujące się na danym terenie. </w:t>
      </w:r>
    </w:p>
    <w:p w14:paraId="49C2FE3F" w14:textId="5EC1B717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>Opłata za pobyt i wyżywienie w Żłobku powinna być uiszczona do 20-go dnia każdego miesiąca.</w:t>
      </w:r>
      <w:r w:rsidR="00CC22F7">
        <w:rPr>
          <w:b w:val="0"/>
        </w:rPr>
        <w:t xml:space="preserve"> </w:t>
      </w:r>
      <w:r w:rsidRPr="008461EE">
        <w:rPr>
          <w:b w:val="0"/>
        </w:rPr>
        <w:t xml:space="preserve">Za zwłokę w </w:t>
      </w:r>
      <w:r w:rsidR="00271ADE">
        <w:rPr>
          <w:b w:val="0"/>
        </w:rPr>
        <w:t>uiszczaniu</w:t>
      </w:r>
      <w:r w:rsidRPr="008461EE">
        <w:rPr>
          <w:b w:val="0"/>
        </w:rPr>
        <w:t xml:space="preserve"> opłat naliczane są odsetki.</w:t>
      </w:r>
    </w:p>
    <w:p w14:paraId="58A0A644" w14:textId="5730D523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>Rodzice/opiekunowie prawni zobowiązani są zgłaszać przewidywany okres nieobecności dziecka w żłobku osobiście lub telefonicznie najpóźniej do 8</w:t>
      </w:r>
      <w:r w:rsidR="00890933">
        <w:rPr>
          <w:b w:val="0"/>
          <w:vertAlign w:val="superscript"/>
        </w:rPr>
        <w:t>00</w:t>
      </w:r>
      <w:r w:rsidRPr="008461EE">
        <w:rPr>
          <w:b w:val="0"/>
          <w:vertAlign w:val="superscript"/>
        </w:rPr>
        <w:t xml:space="preserve"> </w:t>
      </w:r>
      <w:r w:rsidRPr="00A51992">
        <w:rPr>
          <w:b w:val="0"/>
        </w:rPr>
        <w:t xml:space="preserve">danego </w:t>
      </w:r>
      <w:proofErr w:type="gramStart"/>
      <w:r w:rsidRPr="00A51992">
        <w:rPr>
          <w:b w:val="0"/>
        </w:rPr>
        <w:t>dnia</w:t>
      </w:r>
      <w:r w:rsidRPr="008461EE">
        <w:rPr>
          <w:b w:val="0"/>
        </w:rPr>
        <w:t>,,</w:t>
      </w:r>
      <w:proofErr w:type="gramEnd"/>
      <w:r w:rsidRPr="008461EE">
        <w:rPr>
          <w:b w:val="0"/>
        </w:rPr>
        <w:t xml:space="preserve"> w innym przypadku nieobecność będzie traktowana jako nieusprawiedliwiona co uniemożliwi zwrot kwoty stawki żywieniowej.</w:t>
      </w:r>
    </w:p>
    <w:p w14:paraId="26176C1A" w14:textId="712D476D" w:rsidR="00014125" w:rsidRDefault="009A308B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>
        <w:rPr>
          <w:b w:val="0"/>
        </w:rPr>
        <w:t xml:space="preserve">W razie usprawiedliwionej </w:t>
      </w:r>
      <w:r w:rsidR="00014125" w:rsidRPr="008461EE">
        <w:rPr>
          <w:b w:val="0"/>
        </w:rPr>
        <w:t>nieobecności dziecka rodzicom/opiekunom prawnym przysługuje zwrot kosztów za wyżywienie</w:t>
      </w:r>
      <w:r w:rsidR="009D0DED">
        <w:rPr>
          <w:b w:val="0"/>
        </w:rPr>
        <w:t>.</w:t>
      </w:r>
    </w:p>
    <w:p w14:paraId="6B9ADC69" w14:textId="0B2C990F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>Zwrotu dokonuje się w formie odpisu w kolejnym miesiącu rozliczeniowym -. Wysokość odpisu obliczana jest jako iloczyn stawki żywieniowej i dni usprawiedliwionej nieobecności dziecka w Żłobku. Usprawiedliwiona nieobecność w Żłobku nie ma wpływu na wysokość opłaty stałej</w:t>
      </w:r>
      <w:r>
        <w:rPr>
          <w:b w:val="0"/>
        </w:rPr>
        <w:t xml:space="preserve"> </w:t>
      </w:r>
      <w:r w:rsidR="00566479">
        <w:rPr>
          <w:b w:val="0"/>
        </w:rPr>
        <w:t>(24</w:t>
      </w:r>
      <w:r w:rsidRPr="008461EE">
        <w:rPr>
          <w:b w:val="0"/>
        </w:rPr>
        <w:t>0,00 zł)</w:t>
      </w:r>
      <w:r w:rsidR="009A308B">
        <w:rPr>
          <w:b w:val="0"/>
        </w:rPr>
        <w:t>.</w:t>
      </w:r>
    </w:p>
    <w:p w14:paraId="2F06A67A" w14:textId="77777777" w:rsidR="00014125" w:rsidRPr="008461EE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 xml:space="preserve">Dzieci z rodzin korzystających z pomocy społecznej przyjmowane są </w:t>
      </w:r>
      <w:proofErr w:type="gramStart"/>
      <w:r w:rsidRPr="008461EE">
        <w:rPr>
          <w:b w:val="0"/>
        </w:rPr>
        <w:t>do  placówki</w:t>
      </w:r>
      <w:proofErr w:type="gramEnd"/>
      <w:r w:rsidRPr="008461EE">
        <w:rPr>
          <w:b w:val="0"/>
        </w:rPr>
        <w:t xml:space="preserve">  na podstawie decyzji wydanej przez Miejski Ośrodek Pomocy Społecznej, odpłatność za pobyt  następuje po wystawieniu faktury.</w:t>
      </w:r>
    </w:p>
    <w:p w14:paraId="2D2D5363" w14:textId="77777777" w:rsidR="00014125" w:rsidRDefault="00014125" w:rsidP="00014125">
      <w:pPr>
        <w:pStyle w:val="Styl6"/>
        <w:numPr>
          <w:ilvl w:val="0"/>
          <w:numId w:val="5"/>
        </w:numPr>
        <w:ind w:left="357" w:hanging="357"/>
        <w:jc w:val="both"/>
        <w:rPr>
          <w:b w:val="0"/>
        </w:rPr>
      </w:pPr>
      <w:r w:rsidRPr="008461EE">
        <w:rPr>
          <w:b w:val="0"/>
        </w:rPr>
        <w:t xml:space="preserve">W przypadku rezygnacji dziecka ze Żłobka rodzice/opiekunowie </w:t>
      </w:r>
      <w:proofErr w:type="gramStart"/>
      <w:r w:rsidRPr="008461EE">
        <w:rPr>
          <w:b w:val="0"/>
        </w:rPr>
        <w:t>prawni  są</w:t>
      </w:r>
      <w:proofErr w:type="gramEnd"/>
      <w:r w:rsidRPr="008461EE">
        <w:rPr>
          <w:b w:val="0"/>
        </w:rPr>
        <w:t xml:space="preserve"> zobowiązani zgłosić ten fakt na 5 dni przed końcem miesiąca, w wyjątkowych przypadkach do ostatniego dnia każdego  miesiąca.</w:t>
      </w:r>
    </w:p>
    <w:p w14:paraId="45FC5E81" w14:textId="77777777" w:rsidR="00D97CEA" w:rsidRDefault="00D97CEA" w:rsidP="00D97CEA">
      <w:pPr>
        <w:pStyle w:val="Indeks2"/>
      </w:pPr>
    </w:p>
    <w:p w14:paraId="50C00813" w14:textId="3A878375" w:rsidR="00D97CEA" w:rsidRPr="00A51992" w:rsidRDefault="00D97CEA" w:rsidP="00D97CEA">
      <w:pPr>
        <w:tabs>
          <w:tab w:val="center" w:pos="4536"/>
          <w:tab w:val="right" w:pos="9072"/>
        </w:tabs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A51992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ZAŁĄCZNIK NR </w:t>
      </w:r>
      <w:r>
        <w:rPr>
          <w:rFonts w:eastAsia="Calibri"/>
          <w:b/>
          <w:bCs/>
          <w:sz w:val="24"/>
          <w:szCs w:val="24"/>
          <w:lang w:eastAsia="en-US"/>
        </w:rPr>
        <w:t>3</w:t>
      </w:r>
    </w:p>
    <w:p w14:paraId="72029CB0" w14:textId="77777777" w:rsidR="00D97CEA" w:rsidRPr="00A51992" w:rsidRDefault="00D97CEA" w:rsidP="00D97CEA">
      <w:pPr>
        <w:tabs>
          <w:tab w:val="center" w:pos="4536"/>
          <w:tab w:val="right" w:pos="9072"/>
        </w:tabs>
        <w:rPr>
          <w:rFonts w:eastAsia="Calibri"/>
          <w:b/>
          <w:bCs/>
          <w:sz w:val="24"/>
          <w:szCs w:val="24"/>
          <w:lang w:eastAsia="en-US"/>
        </w:rPr>
      </w:pPr>
    </w:p>
    <w:p w14:paraId="6941F955" w14:textId="77777777" w:rsidR="00D97CEA" w:rsidRPr="00A51992" w:rsidRDefault="00D97CEA" w:rsidP="00D97CEA">
      <w:pPr>
        <w:tabs>
          <w:tab w:val="center" w:pos="4536"/>
          <w:tab w:val="right" w:pos="9072"/>
        </w:tabs>
        <w:rPr>
          <w:rFonts w:ascii="Calibri" w:eastAsia="Calibri" w:hAnsi="Calibri"/>
          <w:sz w:val="32"/>
          <w:szCs w:val="32"/>
          <w:lang w:eastAsia="en-US"/>
        </w:rPr>
      </w:pPr>
    </w:p>
    <w:p w14:paraId="23071336" w14:textId="77777777" w:rsidR="00D97CEA" w:rsidRPr="00A51992" w:rsidRDefault="00D97CEA" w:rsidP="00D97CEA">
      <w:pPr>
        <w:tabs>
          <w:tab w:val="center" w:pos="4536"/>
          <w:tab w:val="right" w:pos="9072"/>
        </w:tabs>
        <w:rPr>
          <w:rFonts w:ascii="Calibri" w:eastAsia="Calibri" w:hAnsi="Calibri"/>
          <w:sz w:val="32"/>
          <w:szCs w:val="32"/>
          <w:lang w:eastAsia="en-US"/>
        </w:rPr>
      </w:pPr>
    </w:p>
    <w:p w14:paraId="39E26017" w14:textId="77777777" w:rsidR="007B5192" w:rsidRDefault="007B5192" w:rsidP="007B5192">
      <w:pPr>
        <w:tabs>
          <w:tab w:val="center" w:pos="4536"/>
          <w:tab w:val="right" w:pos="9072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RAMOWY PLAN DNIA</w:t>
      </w:r>
    </w:p>
    <w:p w14:paraId="3C8D2D65" w14:textId="77777777" w:rsidR="007B5192" w:rsidRDefault="007B5192" w:rsidP="007B5192">
      <w:pPr>
        <w:pStyle w:val="Tekstpodstawowywcity"/>
        <w:spacing w:line="360" w:lineRule="auto"/>
        <w:ind w:left="426" w:hanging="66"/>
        <w:jc w:val="both"/>
        <w:rPr>
          <w:b/>
          <w:bCs/>
          <w:sz w:val="28"/>
          <w:szCs w:val="28"/>
        </w:rPr>
      </w:pPr>
    </w:p>
    <w:p w14:paraId="0F1349C5" w14:textId="77777777" w:rsidR="007B5192" w:rsidRDefault="007B5192" w:rsidP="007B5192">
      <w:pPr>
        <w:pStyle w:val="Tekstpodstawowywcity"/>
        <w:spacing w:line="360" w:lineRule="auto"/>
        <w:rPr>
          <w:sz w:val="24"/>
        </w:rPr>
      </w:pPr>
    </w:p>
    <w:tbl>
      <w:tblPr>
        <w:tblW w:w="110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9421"/>
      </w:tblGrid>
      <w:tr w:rsidR="007B5192" w14:paraId="15AAF76D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01C861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6.00 – 8.00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712BD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Przyjmowanie dzieci, zabawy poranne i indywidualne zajęcia z </w:t>
            </w:r>
            <w:proofErr w:type="gramStart"/>
            <w:r>
              <w:rPr>
                <w:sz w:val="24"/>
                <w:szCs w:val="24"/>
                <w:lang w:eastAsia="en-US"/>
              </w:rPr>
              <w:t>dziećmi..</w:t>
            </w:r>
            <w:proofErr w:type="gramEnd"/>
          </w:p>
        </w:tc>
      </w:tr>
      <w:tr w:rsidR="007B5192" w14:paraId="114E1CA3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E2C5CC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8.05 – 8.30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8CAFB99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Czynności porządkowe po zajęciach porannych, zabiegi pielęgnacyjne, </w:t>
            </w:r>
          </w:p>
          <w:p w14:paraId="2E230A47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przygotowanie do śniadania.</w:t>
            </w:r>
          </w:p>
        </w:tc>
      </w:tr>
      <w:tr w:rsidR="007B5192" w14:paraId="5C03E1BA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AD60B1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8.30 – 9.00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263717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Śniadanie.</w:t>
            </w:r>
          </w:p>
        </w:tc>
      </w:tr>
      <w:tr w:rsidR="007B5192" w14:paraId="25600918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F7891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9.00 – 9.15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2522B9E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Zabiegi pielęgnacyjne, przygotowanie do zajęć.</w:t>
            </w:r>
          </w:p>
        </w:tc>
      </w:tr>
      <w:tr w:rsidR="007B5192" w14:paraId="1D62AB44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499624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9.15 – 10.00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211CB4D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Realizacja zadań wychowawczo – edukacyjnych zgodnych z planem pracy żłobka </w:t>
            </w:r>
          </w:p>
          <w:p w14:paraId="0FB13C4A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 zajęcia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plastyczne, muzyczne, ruchowe, tematyczne), spacer, zabawy na placach zabaw.</w:t>
            </w:r>
          </w:p>
        </w:tc>
      </w:tr>
      <w:tr w:rsidR="007B5192" w14:paraId="449173F8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51150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10.00 – 10.15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FEE9A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Drugie śniadania, zabiegi higieniczne.</w:t>
            </w:r>
          </w:p>
        </w:tc>
      </w:tr>
      <w:tr w:rsidR="007B5192" w14:paraId="3607E253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B1ACBC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10.15 – 11.00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E07A31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Zabawy tematyczne w kącikach zainteresowań, swobodne zabawy dzieci.</w:t>
            </w:r>
          </w:p>
        </w:tc>
      </w:tr>
      <w:tr w:rsidR="007B5192" w14:paraId="5C08383C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825C7F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11.00 – 11.30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2365E2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Prace porządkowe po zajęciach, zabiegi pielęgnacyjne, przygotowanie do obiadu.</w:t>
            </w:r>
          </w:p>
        </w:tc>
      </w:tr>
      <w:tr w:rsidR="007B5192" w14:paraId="1F32EC83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2624B49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11.30 – 12.00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EF022A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Obiad.</w:t>
            </w:r>
          </w:p>
        </w:tc>
      </w:tr>
      <w:tr w:rsidR="007B5192" w14:paraId="0C6E3363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FA81C9A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12.00 – 14.00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5E36EE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Cisza poobiednia </w:t>
            </w:r>
            <w:proofErr w:type="gramStart"/>
            <w:r>
              <w:rPr>
                <w:sz w:val="24"/>
                <w:szCs w:val="24"/>
                <w:lang w:eastAsia="en-US"/>
              </w:rPr>
              <w:t>-  leżakowanie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7B5192" w14:paraId="5ED4E760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B6183B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 – 14.30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CC8346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Zabiegi pielęgnacyjne, przygotowanie do podwieczorku.</w:t>
            </w:r>
          </w:p>
        </w:tc>
      </w:tr>
      <w:tr w:rsidR="007B5192" w14:paraId="79EDF84A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8BD2AA3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14.30 – 15.00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19841B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Podwieczorek.</w:t>
            </w:r>
          </w:p>
        </w:tc>
      </w:tr>
      <w:tr w:rsidR="007B5192" w14:paraId="7A9D2EA4" w14:textId="77777777" w:rsidTr="00B65EC2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5B3215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 – 16.15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9D2B90" w14:textId="77777777" w:rsidR="007B5192" w:rsidRDefault="007B5192" w:rsidP="00B65EC2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Zajęcia indywidualne, zabawy i gry dowolne, rozchodzenie się dzieci do domów.</w:t>
            </w:r>
          </w:p>
        </w:tc>
      </w:tr>
    </w:tbl>
    <w:p w14:paraId="70F55797" w14:textId="6039B5F3" w:rsidR="00D97CEA" w:rsidRPr="00A51992" w:rsidRDefault="007B5192" w:rsidP="007B5192">
      <w:pPr>
        <w:spacing w:after="160" w:line="256" w:lineRule="auto"/>
        <w:rPr>
          <w:sz w:val="24"/>
        </w:rPr>
      </w:pPr>
      <w:r>
        <w:rPr>
          <w:rFonts w:eastAsia="Calibri"/>
          <w:sz w:val="24"/>
          <w:szCs w:val="24"/>
          <w:lang w:eastAsia="en-US"/>
        </w:rPr>
        <w:t xml:space="preserve">16.15 </w:t>
      </w:r>
      <w:r>
        <w:rPr>
          <w:sz w:val="24"/>
          <w:szCs w:val="24"/>
          <w:lang w:eastAsia="en-US"/>
        </w:rPr>
        <w:t>– 16.30     Czynności porządkowe.</w:t>
      </w:r>
    </w:p>
    <w:p w14:paraId="0F2E2369" w14:textId="77777777" w:rsidR="00D97CEA" w:rsidRDefault="00D97CEA" w:rsidP="00D97CEA">
      <w:pPr>
        <w:pStyle w:val="Tekstpodstawowywcity"/>
        <w:spacing w:line="360" w:lineRule="auto"/>
        <w:ind w:left="426" w:hanging="66"/>
        <w:jc w:val="right"/>
        <w:rPr>
          <w:b/>
          <w:sz w:val="24"/>
        </w:rPr>
      </w:pPr>
    </w:p>
    <w:p w14:paraId="781127D1" w14:textId="77777777" w:rsidR="00D97CEA" w:rsidRDefault="00D97CEA" w:rsidP="00D97CEA">
      <w:pPr>
        <w:pStyle w:val="Tekstpodstawowywcity"/>
        <w:spacing w:line="360" w:lineRule="auto"/>
        <w:ind w:left="426" w:hanging="66"/>
        <w:jc w:val="right"/>
        <w:rPr>
          <w:b/>
          <w:sz w:val="24"/>
        </w:rPr>
      </w:pPr>
    </w:p>
    <w:p w14:paraId="4531715D" w14:textId="77777777" w:rsidR="00D97CEA" w:rsidRDefault="00D97CEA" w:rsidP="00D97CEA">
      <w:pPr>
        <w:pStyle w:val="Tekstpodstawowywcity"/>
        <w:spacing w:line="360" w:lineRule="auto"/>
        <w:ind w:left="426" w:hanging="66"/>
        <w:jc w:val="right"/>
        <w:rPr>
          <w:b/>
          <w:sz w:val="24"/>
        </w:rPr>
      </w:pPr>
    </w:p>
    <w:p w14:paraId="353F1972" w14:textId="77777777" w:rsidR="00D97CEA" w:rsidRPr="00D97CEA" w:rsidRDefault="00D97CEA" w:rsidP="00D97CEA"/>
    <w:p w14:paraId="3EE4D83A" w14:textId="77777777" w:rsidR="00014125" w:rsidRPr="008461EE" w:rsidRDefault="00014125" w:rsidP="00014125">
      <w:pPr>
        <w:pStyle w:val="Indeks2"/>
        <w:ind w:left="357" w:hanging="357"/>
        <w:jc w:val="both"/>
      </w:pPr>
    </w:p>
    <w:p w14:paraId="6C480C0C" w14:textId="77777777" w:rsidR="00014125" w:rsidRDefault="00014125" w:rsidP="00014125">
      <w:pPr>
        <w:pStyle w:val="Nagwek7"/>
      </w:pPr>
    </w:p>
    <w:p w14:paraId="2303268A" w14:textId="77777777" w:rsidR="00014125" w:rsidRDefault="00014125" w:rsidP="00014125">
      <w:pPr>
        <w:pStyle w:val="Nagwek7"/>
        <w:rPr>
          <w:b/>
          <w:sz w:val="8"/>
          <w:szCs w:val="8"/>
        </w:rPr>
      </w:pPr>
    </w:p>
    <w:p w14:paraId="4AEA517A" w14:textId="77777777" w:rsidR="00014125" w:rsidRPr="001D7D37" w:rsidRDefault="00014125" w:rsidP="00014125"/>
    <w:p w14:paraId="1A448AE4" w14:textId="77777777" w:rsidR="00014125" w:rsidRDefault="00014125" w:rsidP="00014125">
      <w:pPr>
        <w:pStyle w:val="Default"/>
        <w:spacing w:line="360" w:lineRule="auto"/>
        <w:jc w:val="both"/>
      </w:pPr>
    </w:p>
    <w:p w14:paraId="08864596" w14:textId="77777777" w:rsidR="00086036" w:rsidRDefault="00086036"/>
    <w:sectPr w:rsidR="00086036" w:rsidSect="009B4753">
      <w:headerReference w:type="even" r:id="rId12"/>
      <w:headerReference w:type="default" r:id="rId13"/>
      <w:footerReference w:type="default" r:id="rId14"/>
      <w:pgSz w:w="11906" w:h="16838"/>
      <w:pgMar w:top="1417" w:right="1417" w:bottom="1417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9A23E" w14:textId="77777777" w:rsidR="00ED3554" w:rsidRDefault="00ED3554">
      <w:r>
        <w:separator/>
      </w:r>
    </w:p>
  </w:endnote>
  <w:endnote w:type="continuationSeparator" w:id="0">
    <w:p w14:paraId="23EC7146" w14:textId="77777777" w:rsidR="00ED3554" w:rsidRDefault="00ED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A4A1" w14:textId="77777777" w:rsidR="00B17CF3" w:rsidRDefault="0001412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67F7A">
      <w:rPr>
        <w:noProof/>
      </w:rPr>
      <w:t>9</w:t>
    </w:r>
    <w:r>
      <w:fldChar w:fldCharType="end"/>
    </w:r>
  </w:p>
  <w:p w14:paraId="64775CCC" w14:textId="77777777" w:rsidR="00B17CF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263" w14:textId="77777777" w:rsidR="00ED3554" w:rsidRDefault="00ED3554">
      <w:r>
        <w:separator/>
      </w:r>
    </w:p>
  </w:footnote>
  <w:footnote w:type="continuationSeparator" w:id="0">
    <w:p w14:paraId="0C1CF08A" w14:textId="77777777" w:rsidR="00ED3554" w:rsidRDefault="00ED3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33D9" w14:textId="77777777" w:rsidR="00226647" w:rsidRDefault="0001412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FB6BA22" w14:textId="77777777" w:rsidR="00226647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48A86" w14:textId="77777777" w:rsidR="00226647" w:rsidRDefault="00014125">
    <w:pPr>
      <w:pStyle w:val="Nagwek"/>
    </w:pPr>
    <w:r>
      <w:t xml:space="preserve">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F20"/>
    <w:multiLevelType w:val="hybridMultilevel"/>
    <w:tmpl w:val="C0BA12D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6F7821"/>
    <w:multiLevelType w:val="hybridMultilevel"/>
    <w:tmpl w:val="949ED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D2050"/>
    <w:multiLevelType w:val="hybridMultilevel"/>
    <w:tmpl w:val="DC08C9A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E51E2"/>
    <w:multiLevelType w:val="multilevel"/>
    <w:tmpl w:val="BCBC0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20081"/>
    <w:multiLevelType w:val="hybridMultilevel"/>
    <w:tmpl w:val="B622A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575E2"/>
    <w:multiLevelType w:val="hybridMultilevel"/>
    <w:tmpl w:val="444A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5920"/>
    <w:multiLevelType w:val="hybridMultilevel"/>
    <w:tmpl w:val="2D48B3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7A18BA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571B5"/>
    <w:multiLevelType w:val="hybridMultilevel"/>
    <w:tmpl w:val="E572F6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62AEB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E0D06"/>
    <w:multiLevelType w:val="hybridMultilevel"/>
    <w:tmpl w:val="BE4E2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120D"/>
    <w:multiLevelType w:val="hybridMultilevel"/>
    <w:tmpl w:val="87EE4EA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CBF7233"/>
    <w:multiLevelType w:val="hybridMultilevel"/>
    <w:tmpl w:val="3A949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A3C93"/>
    <w:multiLevelType w:val="hybridMultilevel"/>
    <w:tmpl w:val="F444747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0163EE"/>
    <w:multiLevelType w:val="hybridMultilevel"/>
    <w:tmpl w:val="860634A6"/>
    <w:lvl w:ilvl="0" w:tplc="3D741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784E2F"/>
    <w:multiLevelType w:val="hybridMultilevel"/>
    <w:tmpl w:val="279835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5C00"/>
    <w:multiLevelType w:val="hybridMultilevel"/>
    <w:tmpl w:val="91ECA564"/>
    <w:lvl w:ilvl="0" w:tplc="8C541930">
      <w:start w:val="1"/>
      <w:numFmt w:val="decimal"/>
      <w:lvlText w:val="%1)"/>
      <w:lvlJc w:val="left"/>
      <w:pPr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BCD69AE"/>
    <w:multiLevelType w:val="hybridMultilevel"/>
    <w:tmpl w:val="86B2F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702532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16245">
    <w:abstractNumId w:val="3"/>
  </w:num>
  <w:num w:numId="2" w16cid:durableId="983581980">
    <w:abstractNumId w:val="6"/>
  </w:num>
  <w:num w:numId="3" w16cid:durableId="1066731429">
    <w:abstractNumId w:val="12"/>
  </w:num>
  <w:num w:numId="4" w16cid:durableId="1054742826">
    <w:abstractNumId w:val="10"/>
  </w:num>
  <w:num w:numId="5" w16cid:durableId="512761968">
    <w:abstractNumId w:val="0"/>
  </w:num>
  <w:num w:numId="6" w16cid:durableId="2093889906">
    <w:abstractNumId w:val="11"/>
  </w:num>
  <w:num w:numId="7" w16cid:durableId="897210349">
    <w:abstractNumId w:val="14"/>
  </w:num>
  <w:num w:numId="8" w16cid:durableId="2016833308">
    <w:abstractNumId w:val="13"/>
  </w:num>
  <w:num w:numId="9" w16cid:durableId="1288707970">
    <w:abstractNumId w:val="8"/>
  </w:num>
  <w:num w:numId="10" w16cid:durableId="1547909480">
    <w:abstractNumId w:val="5"/>
  </w:num>
  <w:num w:numId="11" w16cid:durableId="277566137">
    <w:abstractNumId w:val="9"/>
  </w:num>
  <w:num w:numId="12" w16cid:durableId="1473131322">
    <w:abstractNumId w:val="1"/>
  </w:num>
  <w:num w:numId="13" w16cid:durableId="872613111">
    <w:abstractNumId w:val="7"/>
  </w:num>
  <w:num w:numId="14" w16cid:durableId="233856692">
    <w:abstractNumId w:val="15"/>
  </w:num>
  <w:num w:numId="15" w16cid:durableId="1857962694">
    <w:abstractNumId w:val="2"/>
  </w:num>
  <w:num w:numId="16" w16cid:durableId="462433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125"/>
    <w:rsid w:val="00014125"/>
    <w:rsid w:val="000329D1"/>
    <w:rsid w:val="00086036"/>
    <w:rsid w:val="000B10CC"/>
    <w:rsid w:val="000C442E"/>
    <w:rsid w:val="000E017E"/>
    <w:rsid w:val="000F0BF6"/>
    <w:rsid w:val="001539FA"/>
    <w:rsid w:val="00167004"/>
    <w:rsid w:val="001860A6"/>
    <w:rsid w:val="00195053"/>
    <w:rsid w:val="001B240D"/>
    <w:rsid w:val="001B5310"/>
    <w:rsid w:val="001E2B49"/>
    <w:rsid w:val="001F220A"/>
    <w:rsid w:val="00257BF2"/>
    <w:rsid w:val="00271651"/>
    <w:rsid w:val="00271ADE"/>
    <w:rsid w:val="002B4C4F"/>
    <w:rsid w:val="002D2656"/>
    <w:rsid w:val="0030235C"/>
    <w:rsid w:val="00307802"/>
    <w:rsid w:val="0031391C"/>
    <w:rsid w:val="003904DA"/>
    <w:rsid w:val="003A538C"/>
    <w:rsid w:val="003D37BA"/>
    <w:rsid w:val="0041603A"/>
    <w:rsid w:val="00424D08"/>
    <w:rsid w:val="004545C0"/>
    <w:rsid w:val="004F7C39"/>
    <w:rsid w:val="00566479"/>
    <w:rsid w:val="00581418"/>
    <w:rsid w:val="0061338A"/>
    <w:rsid w:val="00655B12"/>
    <w:rsid w:val="006765B0"/>
    <w:rsid w:val="00693384"/>
    <w:rsid w:val="006A3D70"/>
    <w:rsid w:val="00702897"/>
    <w:rsid w:val="007041CA"/>
    <w:rsid w:val="00751B84"/>
    <w:rsid w:val="00776A03"/>
    <w:rsid w:val="007B5192"/>
    <w:rsid w:val="007C7403"/>
    <w:rsid w:val="007C75D0"/>
    <w:rsid w:val="0082539C"/>
    <w:rsid w:val="00836C73"/>
    <w:rsid w:val="00854187"/>
    <w:rsid w:val="00873AFF"/>
    <w:rsid w:val="00890933"/>
    <w:rsid w:val="009418CF"/>
    <w:rsid w:val="00944C71"/>
    <w:rsid w:val="00951FC2"/>
    <w:rsid w:val="00992269"/>
    <w:rsid w:val="009A308B"/>
    <w:rsid w:val="009B4753"/>
    <w:rsid w:val="009D0DED"/>
    <w:rsid w:val="00A23E2A"/>
    <w:rsid w:val="00A60DDB"/>
    <w:rsid w:val="00A93334"/>
    <w:rsid w:val="00B01A2B"/>
    <w:rsid w:val="00B0612E"/>
    <w:rsid w:val="00B17240"/>
    <w:rsid w:val="00B64FCA"/>
    <w:rsid w:val="00B71076"/>
    <w:rsid w:val="00C67F7A"/>
    <w:rsid w:val="00C72AE5"/>
    <w:rsid w:val="00C959A8"/>
    <w:rsid w:val="00CC22F7"/>
    <w:rsid w:val="00D23176"/>
    <w:rsid w:val="00D2617D"/>
    <w:rsid w:val="00D6269E"/>
    <w:rsid w:val="00D66961"/>
    <w:rsid w:val="00D8662F"/>
    <w:rsid w:val="00D97CEA"/>
    <w:rsid w:val="00DC480A"/>
    <w:rsid w:val="00DE7BB9"/>
    <w:rsid w:val="00DF4B6E"/>
    <w:rsid w:val="00E7792D"/>
    <w:rsid w:val="00E96FEA"/>
    <w:rsid w:val="00EB0615"/>
    <w:rsid w:val="00ED3554"/>
    <w:rsid w:val="00ED35A3"/>
    <w:rsid w:val="00ED652A"/>
    <w:rsid w:val="00F63BBA"/>
    <w:rsid w:val="00FB55F5"/>
    <w:rsid w:val="00FC4FC9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EF9A"/>
  <w15:docId w15:val="{229F5B56-DD1F-D54C-A3E8-9B5706A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4125"/>
    <w:pPr>
      <w:keepNext/>
      <w:ind w:left="708" w:firstLine="708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qFormat/>
    <w:rsid w:val="00014125"/>
    <w:pPr>
      <w:keepNext/>
      <w:ind w:firstLine="708"/>
      <w:outlineLvl w:val="1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014125"/>
    <w:pPr>
      <w:keepNext/>
      <w:jc w:val="center"/>
      <w:outlineLvl w:val="3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014125"/>
    <w:pPr>
      <w:keepNext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014125"/>
    <w:pPr>
      <w:keepNext/>
      <w:spacing w:line="360" w:lineRule="auto"/>
      <w:jc w:val="right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12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1412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14125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1412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014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4125"/>
    <w:pPr>
      <w:ind w:left="709" w:hanging="349"/>
    </w:pPr>
    <w:rPr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4125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014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141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014125"/>
  </w:style>
  <w:style w:type="paragraph" w:styleId="Stopka">
    <w:name w:val="footer"/>
    <w:basedOn w:val="Normalny"/>
    <w:link w:val="StopkaZnak"/>
    <w:uiPriority w:val="99"/>
    <w:rsid w:val="00014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41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">
    <w:name w:val="PUNKT"/>
    <w:basedOn w:val="Normalny"/>
    <w:rsid w:val="00014125"/>
    <w:pPr>
      <w:widowControl w:val="0"/>
      <w:tabs>
        <w:tab w:val="right" w:pos="426"/>
      </w:tabs>
      <w:ind w:left="567" w:hanging="567"/>
      <w:jc w:val="both"/>
    </w:pPr>
    <w:rPr>
      <w:snapToGrid w:val="0"/>
      <w:sz w:val="24"/>
    </w:rPr>
  </w:style>
  <w:style w:type="paragraph" w:customStyle="1" w:styleId="PODPUNKT">
    <w:name w:val="PODPUNKT"/>
    <w:basedOn w:val="PUNKT"/>
    <w:rsid w:val="00014125"/>
    <w:pPr>
      <w:tabs>
        <w:tab w:val="clear" w:pos="426"/>
        <w:tab w:val="right" w:pos="709"/>
      </w:tabs>
      <w:ind w:left="851"/>
    </w:pPr>
  </w:style>
  <w:style w:type="paragraph" w:styleId="Tekstpodstawowywcity2">
    <w:name w:val="Body Text Indent 2"/>
    <w:basedOn w:val="Normalny"/>
    <w:link w:val="Tekstpodstawowywcity2Znak"/>
    <w:semiHidden/>
    <w:rsid w:val="00014125"/>
    <w:pPr>
      <w:spacing w:line="360" w:lineRule="auto"/>
      <w:ind w:left="426" w:hanging="426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14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14125"/>
    <w:pPr>
      <w:ind w:left="709" w:hanging="349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1412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6">
    <w:name w:val="Styl6"/>
    <w:basedOn w:val="Spisilustracji"/>
    <w:next w:val="Indeks2"/>
    <w:autoRedefine/>
    <w:rsid w:val="00014125"/>
    <w:pPr>
      <w:spacing w:line="360" w:lineRule="auto"/>
      <w:ind w:left="709" w:hanging="709"/>
      <w:jc w:val="center"/>
    </w:pPr>
    <w:rPr>
      <w:b/>
      <w:sz w:val="24"/>
      <w:szCs w:val="24"/>
    </w:rPr>
  </w:style>
  <w:style w:type="paragraph" w:styleId="Indeks2">
    <w:name w:val="index 2"/>
    <w:basedOn w:val="Normalny"/>
    <w:next w:val="Normalny"/>
    <w:autoRedefine/>
    <w:semiHidden/>
    <w:rsid w:val="00014125"/>
    <w:pPr>
      <w:ind w:left="400" w:hanging="200"/>
    </w:pPr>
  </w:style>
  <w:style w:type="paragraph" w:customStyle="1" w:styleId="Default">
    <w:name w:val="Default"/>
    <w:rsid w:val="0001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14125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14125"/>
    <w:pPr>
      <w:ind w:left="720"/>
      <w:contextualSpacing/>
    </w:pPr>
  </w:style>
  <w:style w:type="paragraph" w:customStyle="1" w:styleId="standard">
    <w:name w:val="standard"/>
    <w:basedOn w:val="Normalny"/>
    <w:rsid w:val="00014125"/>
    <w:pPr>
      <w:spacing w:before="100" w:beforeAutospacing="1" w:after="100" w:afterAutospacing="1"/>
    </w:pPr>
    <w:rPr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765C73-BDDB-4312-8511-0908FCAEB91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FDC89685-6F17-4B2D-8C0E-B2C121341F7A}">
      <dgm:prSet phldrT="[Tekst]" custT="1"/>
      <dgm:spPr>
        <a:xfrm>
          <a:off x="2076447" y="1304796"/>
          <a:ext cx="2066929" cy="624064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DYREKTOR ŻŁOBKA</a:t>
          </a:r>
        </a:p>
      </dgm:t>
    </dgm:pt>
    <dgm:pt modelId="{77D4D010-3483-4099-BC61-F08049A8CBF1}" type="parTrans" cxnId="{56961998-8EB4-438D-BFBF-247E6153AD6D}">
      <dgm:prSet/>
      <dgm:spPr/>
      <dgm:t>
        <a:bodyPr/>
        <a:lstStyle/>
        <a:p>
          <a:endParaRPr lang="pl-PL" sz="1000"/>
        </a:p>
      </dgm:t>
    </dgm:pt>
    <dgm:pt modelId="{A26BA1B7-F7F9-4BB2-A7A5-BA6E254849FA}" type="sibTrans" cxnId="{56961998-8EB4-438D-BFBF-247E6153AD6D}">
      <dgm:prSet/>
      <dgm:spPr/>
      <dgm:t>
        <a:bodyPr/>
        <a:lstStyle/>
        <a:p>
          <a:endParaRPr lang="pl-PL" sz="1000"/>
        </a:p>
      </dgm:t>
    </dgm:pt>
    <dgm:pt modelId="{DF757610-1955-46E3-AA2B-6EBAD25F0D5A}">
      <dgm:prSet phldrT="[Tekst]" custT="1"/>
      <dgm:spPr>
        <a:xfrm>
          <a:off x="0" y="2209759"/>
          <a:ext cx="1064856" cy="904920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POMOC ADMINISTRACYJNA</a:t>
          </a:r>
        </a:p>
      </dgm:t>
    </dgm:pt>
    <dgm:pt modelId="{517FF862-A739-44ED-89DB-67F37BDEAC11}" type="parTrans" cxnId="{9ABB0552-55F8-408E-97CD-7F0ACE863972}">
      <dgm:prSet/>
      <dgm:spPr>
        <a:xfrm>
          <a:off x="532428" y="1928860"/>
          <a:ext cx="2577484" cy="280898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5EA4B605-3321-4781-A726-BA7CA2D3BEB7}" type="sibTrans" cxnId="{9ABB0552-55F8-408E-97CD-7F0ACE863972}">
      <dgm:prSet/>
      <dgm:spPr/>
      <dgm:t>
        <a:bodyPr/>
        <a:lstStyle/>
        <a:p>
          <a:endParaRPr lang="pl-PL" sz="1000"/>
        </a:p>
      </dgm:t>
    </dgm:pt>
    <dgm:pt modelId="{BFE1C92F-8AD8-4603-A35B-0F32F99E4D81}">
      <dgm:prSet phldrT="[Tekst]" custT="1"/>
      <dgm:spPr>
        <a:xfrm>
          <a:off x="2520333" y="2190709"/>
          <a:ext cx="1064856" cy="923965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POKOJOWA</a:t>
          </a:r>
          <a:endParaRPr lang="pl-PL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55B0623-B85B-417B-AA45-989A5A96A1BF}" type="parTrans" cxnId="{C8991727-AC7F-4FCA-BDB5-8268251E5C9F}">
      <dgm:prSet/>
      <dgm:spPr>
        <a:xfrm>
          <a:off x="3007041" y="1928860"/>
          <a:ext cx="91440" cy="261848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BF01E1E2-5BDE-4975-864B-B47F98B7AFF8}" type="sibTrans" cxnId="{C8991727-AC7F-4FCA-BDB5-8268251E5C9F}">
      <dgm:prSet/>
      <dgm:spPr/>
      <dgm:t>
        <a:bodyPr/>
        <a:lstStyle/>
        <a:p>
          <a:endParaRPr lang="pl-PL" sz="1000"/>
        </a:p>
      </dgm:t>
    </dgm:pt>
    <dgm:pt modelId="{91FFB106-3002-4F45-A52A-98C8B93DDF36}">
      <dgm:prSet custT="1"/>
      <dgm:spPr>
        <a:xfrm>
          <a:off x="1289007" y="2219284"/>
          <a:ext cx="1064856" cy="885870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OPIEKUN, MŁODSZY  OPIEKUN POŁOŻNA, PIELĘGNIARKA</a:t>
          </a:r>
          <a:br>
            <a:rPr lang="pl-PL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9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TERAPEUTA  ZAJĘCIOWY</a:t>
          </a:r>
        </a:p>
      </dgm:t>
    </dgm:pt>
    <dgm:pt modelId="{390C67CF-CF82-4AA7-B1E9-112F68D658DB}" type="parTrans" cxnId="{7C251577-08BB-48B9-82A4-91D18987D3DF}">
      <dgm:prSet/>
      <dgm:spPr>
        <a:xfrm>
          <a:off x="1821436" y="1928860"/>
          <a:ext cx="1288476" cy="290423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0908408C-1A93-46D9-A9F3-023388CEA689}" type="sibTrans" cxnId="{7C251577-08BB-48B9-82A4-91D18987D3DF}">
      <dgm:prSet/>
      <dgm:spPr/>
      <dgm:t>
        <a:bodyPr/>
        <a:lstStyle/>
        <a:p>
          <a:endParaRPr lang="pl-PL" sz="1000"/>
        </a:p>
      </dgm:t>
    </dgm:pt>
    <dgm:pt modelId="{6E2FF99E-5359-40B7-B3FA-1FE367AEB46A}">
      <dgm:prSet custT="1"/>
      <dgm:spPr>
        <a:xfrm>
          <a:off x="3865960" y="2219284"/>
          <a:ext cx="1064856" cy="885870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ROBOTNIK WYKWALIFIKOWANY</a:t>
          </a:r>
          <a:endParaRPr lang="pl-PL" sz="10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751D13C5-0F82-456A-8F82-D2E682C67556}" type="parTrans" cxnId="{1AD80918-40F1-4714-917F-2B5300CCE673}">
      <dgm:prSet/>
      <dgm:spPr>
        <a:xfrm>
          <a:off x="3109912" y="1928860"/>
          <a:ext cx="1288476" cy="290423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6EFF689E-621E-4904-ACCD-8172CC05268D}" type="sibTrans" cxnId="{1AD80918-40F1-4714-917F-2B5300CCE673}">
      <dgm:prSet/>
      <dgm:spPr/>
      <dgm:t>
        <a:bodyPr/>
        <a:lstStyle/>
        <a:p>
          <a:endParaRPr lang="pl-PL" sz="1000"/>
        </a:p>
      </dgm:t>
    </dgm:pt>
    <dgm:pt modelId="{6DEAFCDF-F49F-4A4C-8A4A-DECA45A6F2E3}">
      <dgm:prSet custT="1"/>
      <dgm:spPr>
        <a:xfrm>
          <a:off x="5154968" y="2219284"/>
          <a:ext cx="1064856" cy="866814"/>
        </a:xfr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pl-PL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INTENDENT</a:t>
          </a:r>
        </a:p>
      </dgm:t>
    </dgm:pt>
    <dgm:pt modelId="{657BCBE5-1890-48BE-B9C5-DF360A167A7A}" type="parTrans" cxnId="{04A0191E-B7FD-4DF2-95D2-8B4A7F50FC33}">
      <dgm:prSet/>
      <dgm:spPr>
        <a:xfrm>
          <a:off x="3109912" y="1928860"/>
          <a:ext cx="2577484" cy="290423"/>
        </a:xfr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pl-PL" sz="1000"/>
        </a:p>
      </dgm:t>
    </dgm:pt>
    <dgm:pt modelId="{F47D3F77-FFAE-4153-8777-356652067E06}" type="sibTrans" cxnId="{04A0191E-B7FD-4DF2-95D2-8B4A7F50FC33}">
      <dgm:prSet/>
      <dgm:spPr/>
      <dgm:t>
        <a:bodyPr/>
        <a:lstStyle/>
        <a:p>
          <a:endParaRPr lang="pl-PL" sz="1000"/>
        </a:p>
      </dgm:t>
    </dgm:pt>
    <dgm:pt modelId="{5A7BDFD0-CBDC-4FF0-8D5D-5DCBF619C464}" type="pres">
      <dgm:prSet presAssocID="{25765C73-BDDB-4312-8511-0908FCAEB91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4C4D7CA-26B5-412E-9A06-AB9866B966F6}" type="pres">
      <dgm:prSet presAssocID="{FDC89685-6F17-4B2D-8C0E-B2C121341F7A}" presName="hierRoot1" presStyleCnt="0">
        <dgm:presLayoutVars>
          <dgm:hierBranch val="init"/>
        </dgm:presLayoutVars>
      </dgm:prSet>
      <dgm:spPr/>
    </dgm:pt>
    <dgm:pt modelId="{8D65AA4D-AD93-4631-8A6F-263DF0FC8E9B}" type="pres">
      <dgm:prSet presAssocID="{FDC89685-6F17-4B2D-8C0E-B2C121341F7A}" presName="rootComposite1" presStyleCnt="0"/>
      <dgm:spPr/>
    </dgm:pt>
    <dgm:pt modelId="{5255F8CD-8E55-4F3F-B8B3-69CB38C0ABFD}" type="pres">
      <dgm:prSet presAssocID="{FDC89685-6F17-4B2D-8C0E-B2C121341F7A}" presName="rootText1" presStyleLbl="node0" presStyleIdx="0" presStyleCnt="1" custScaleX="194104" custScaleY="117211" custLinFactNeighborY="-12547">
        <dgm:presLayoutVars>
          <dgm:chPref val="3"/>
        </dgm:presLayoutVars>
      </dgm:prSet>
      <dgm:spPr>
        <a:prstGeom prst="rect">
          <a:avLst/>
        </a:prstGeom>
      </dgm:spPr>
    </dgm:pt>
    <dgm:pt modelId="{9C6ACFDA-1602-4069-BB6A-9D0F9AFEE59F}" type="pres">
      <dgm:prSet presAssocID="{FDC89685-6F17-4B2D-8C0E-B2C121341F7A}" presName="rootConnector1" presStyleLbl="node1" presStyleIdx="0" presStyleCnt="0"/>
      <dgm:spPr/>
    </dgm:pt>
    <dgm:pt modelId="{378F173B-0154-4484-83F1-3A4185512642}" type="pres">
      <dgm:prSet presAssocID="{FDC89685-6F17-4B2D-8C0E-B2C121341F7A}" presName="hierChild2" presStyleCnt="0"/>
      <dgm:spPr/>
    </dgm:pt>
    <dgm:pt modelId="{60085BB8-D1FC-4E30-9A85-E572E65E99F6}" type="pres">
      <dgm:prSet presAssocID="{517FF862-A739-44ED-89DB-67F37BDEAC11}" presName="Name37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2577484" y="0"/>
              </a:moveTo>
              <a:lnTo>
                <a:pt x="2577484" y="169088"/>
              </a:lnTo>
              <a:lnTo>
                <a:pt x="0" y="169088"/>
              </a:lnTo>
              <a:lnTo>
                <a:pt x="0" y="280898"/>
              </a:lnTo>
            </a:path>
          </a:pathLst>
        </a:custGeom>
      </dgm:spPr>
    </dgm:pt>
    <dgm:pt modelId="{C186F7F3-D120-4BA5-B52D-04E2B0D0DBB8}" type="pres">
      <dgm:prSet presAssocID="{DF757610-1955-46E3-AA2B-6EBAD25F0D5A}" presName="hierRoot2" presStyleCnt="0">
        <dgm:presLayoutVars>
          <dgm:hierBranch val="init"/>
        </dgm:presLayoutVars>
      </dgm:prSet>
      <dgm:spPr/>
    </dgm:pt>
    <dgm:pt modelId="{6C9932DA-9481-4953-834C-43B7E9F0A38E}" type="pres">
      <dgm:prSet presAssocID="{DF757610-1955-46E3-AA2B-6EBAD25F0D5A}" presName="rootComposite" presStyleCnt="0"/>
      <dgm:spPr/>
    </dgm:pt>
    <dgm:pt modelId="{7432367A-02FD-43C1-BF84-7558039F0CE0}" type="pres">
      <dgm:prSet presAssocID="{DF757610-1955-46E3-AA2B-6EBAD25F0D5A}" presName="rootText" presStyleLbl="node2" presStyleIdx="0" presStyleCnt="5" custScaleY="169961" custLinFactNeighborX="-24151" custLinFactNeighborY="-1789">
        <dgm:presLayoutVars>
          <dgm:chPref val="3"/>
        </dgm:presLayoutVars>
      </dgm:prSet>
      <dgm:spPr>
        <a:prstGeom prst="rect">
          <a:avLst/>
        </a:prstGeom>
      </dgm:spPr>
    </dgm:pt>
    <dgm:pt modelId="{7C50AABC-D75E-499D-858B-AA1D6099860C}" type="pres">
      <dgm:prSet presAssocID="{DF757610-1955-46E3-AA2B-6EBAD25F0D5A}" presName="rootConnector" presStyleLbl="node2" presStyleIdx="0" presStyleCnt="5"/>
      <dgm:spPr/>
    </dgm:pt>
    <dgm:pt modelId="{C8068021-0435-4AEA-AD93-60825A5F38E9}" type="pres">
      <dgm:prSet presAssocID="{DF757610-1955-46E3-AA2B-6EBAD25F0D5A}" presName="hierChild4" presStyleCnt="0"/>
      <dgm:spPr/>
    </dgm:pt>
    <dgm:pt modelId="{07D60A7D-2193-46F2-8872-72EBF46B37D4}" type="pres">
      <dgm:prSet presAssocID="{DF757610-1955-46E3-AA2B-6EBAD25F0D5A}" presName="hierChild5" presStyleCnt="0"/>
      <dgm:spPr/>
    </dgm:pt>
    <dgm:pt modelId="{2017392B-B9F7-4E1A-AF86-3A92B2CF587F}" type="pres">
      <dgm:prSet presAssocID="{390C67CF-CF82-4AA7-B1E9-112F68D658DB}" presName="Name37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288476" y="0"/>
              </a:moveTo>
              <a:lnTo>
                <a:pt x="1288476" y="178613"/>
              </a:lnTo>
              <a:lnTo>
                <a:pt x="0" y="178613"/>
              </a:lnTo>
              <a:lnTo>
                <a:pt x="0" y="290423"/>
              </a:lnTo>
            </a:path>
          </a:pathLst>
        </a:custGeom>
      </dgm:spPr>
    </dgm:pt>
    <dgm:pt modelId="{47098175-F2B4-42EA-9255-45577670869D}" type="pres">
      <dgm:prSet presAssocID="{91FFB106-3002-4F45-A52A-98C8B93DDF36}" presName="hierRoot2" presStyleCnt="0">
        <dgm:presLayoutVars>
          <dgm:hierBranch val="init"/>
        </dgm:presLayoutVars>
      </dgm:prSet>
      <dgm:spPr/>
    </dgm:pt>
    <dgm:pt modelId="{27133332-ADCF-4B4A-8755-6EDF9E7E0C2D}" type="pres">
      <dgm:prSet presAssocID="{91FFB106-3002-4F45-A52A-98C8B93DDF36}" presName="rootComposite" presStyleCnt="0"/>
      <dgm:spPr/>
    </dgm:pt>
    <dgm:pt modelId="{A4F18AC7-610B-4232-A19A-7613343A3CF1}" type="pres">
      <dgm:prSet presAssocID="{91FFB106-3002-4F45-A52A-98C8B93DDF36}" presName="rootText" presStyleLbl="node2" presStyleIdx="1" presStyleCnt="5" custScaleY="166383">
        <dgm:presLayoutVars>
          <dgm:chPref val="3"/>
        </dgm:presLayoutVars>
      </dgm:prSet>
      <dgm:spPr>
        <a:prstGeom prst="rect">
          <a:avLst/>
        </a:prstGeom>
      </dgm:spPr>
    </dgm:pt>
    <dgm:pt modelId="{765C595E-FFF9-449C-961B-4216725C7C1A}" type="pres">
      <dgm:prSet presAssocID="{91FFB106-3002-4F45-A52A-98C8B93DDF36}" presName="rootConnector" presStyleLbl="node2" presStyleIdx="1" presStyleCnt="5"/>
      <dgm:spPr/>
    </dgm:pt>
    <dgm:pt modelId="{FA049F45-45CF-4FA1-86E1-058B9F514E4C}" type="pres">
      <dgm:prSet presAssocID="{91FFB106-3002-4F45-A52A-98C8B93DDF36}" presName="hierChild4" presStyleCnt="0"/>
      <dgm:spPr/>
    </dgm:pt>
    <dgm:pt modelId="{AB5E5C7B-6AA8-45D0-9F65-4E3CF12696C7}" type="pres">
      <dgm:prSet presAssocID="{91FFB106-3002-4F45-A52A-98C8B93DDF36}" presName="hierChild5" presStyleCnt="0"/>
      <dgm:spPr/>
    </dgm:pt>
    <dgm:pt modelId="{C884502F-646F-40A2-B9A1-3685C174191E}" type="pres">
      <dgm:prSet presAssocID="{855B0623-B85B-417B-AA45-989A5A96A1BF}" presName="Name37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102870" y="0"/>
              </a:moveTo>
              <a:lnTo>
                <a:pt x="102870" y="150038"/>
              </a:lnTo>
              <a:lnTo>
                <a:pt x="45720" y="150038"/>
              </a:lnTo>
              <a:lnTo>
                <a:pt x="45720" y="261848"/>
              </a:lnTo>
            </a:path>
          </a:pathLst>
        </a:custGeom>
      </dgm:spPr>
    </dgm:pt>
    <dgm:pt modelId="{6845B14C-4D18-4D2F-B4AF-AD24E9993F62}" type="pres">
      <dgm:prSet presAssocID="{BFE1C92F-8AD8-4603-A35B-0F32F99E4D81}" presName="hierRoot2" presStyleCnt="0">
        <dgm:presLayoutVars>
          <dgm:hierBranch val="init"/>
        </dgm:presLayoutVars>
      </dgm:prSet>
      <dgm:spPr/>
    </dgm:pt>
    <dgm:pt modelId="{06C937C4-1C99-4E4C-9DBA-5BF6B83D3620}" type="pres">
      <dgm:prSet presAssocID="{BFE1C92F-8AD8-4603-A35B-0F32F99E4D81}" presName="rootComposite" presStyleCnt="0"/>
      <dgm:spPr/>
    </dgm:pt>
    <dgm:pt modelId="{9135D620-D5E5-4F71-83A5-DEC937009EC4}" type="pres">
      <dgm:prSet presAssocID="{BFE1C92F-8AD8-4603-A35B-0F32F99E4D81}" presName="rootText" presStyleLbl="node2" presStyleIdx="2" presStyleCnt="5" custScaleY="173538" custLinFactNeighborX="-5367" custLinFactNeighborY="-5367">
        <dgm:presLayoutVars>
          <dgm:chPref val="3"/>
        </dgm:presLayoutVars>
      </dgm:prSet>
      <dgm:spPr>
        <a:prstGeom prst="rect">
          <a:avLst/>
        </a:prstGeom>
      </dgm:spPr>
    </dgm:pt>
    <dgm:pt modelId="{CED097E4-9F40-4321-8328-3804CCFED8C8}" type="pres">
      <dgm:prSet presAssocID="{BFE1C92F-8AD8-4603-A35B-0F32F99E4D81}" presName="rootConnector" presStyleLbl="node2" presStyleIdx="2" presStyleCnt="5"/>
      <dgm:spPr/>
    </dgm:pt>
    <dgm:pt modelId="{5F954633-9089-4F84-A18D-1F9155FDA3EF}" type="pres">
      <dgm:prSet presAssocID="{BFE1C92F-8AD8-4603-A35B-0F32F99E4D81}" presName="hierChild4" presStyleCnt="0"/>
      <dgm:spPr/>
    </dgm:pt>
    <dgm:pt modelId="{5D16216A-0456-491B-992F-C42D02F66887}" type="pres">
      <dgm:prSet presAssocID="{BFE1C92F-8AD8-4603-A35B-0F32F99E4D81}" presName="hierChild5" presStyleCnt="0"/>
      <dgm:spPr/>
    </dgm:pt>
    <dgm:pt modelId="{07F49CEC-1B4B-4547-9B88-22AA462F727D}" type="pres">
      <dgm:prSet presAssocID="{751D13C5-0F82-456A-8F82-D2E682C67556}" presName="Name37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13"/>
              </a:lnTo>
              <a:lnTo>
                <a:pt x="1288476" y="178613"/>
              </a:lnTo>
              <a:lnTo>
                <a:pt x="1288476" y="290423"/>
              </a:lnTo>
            </a:path>
          </a:pathLst>
        </a:custGeom>
      </dgm:spPr>
    </dgm:pt>
    <dgm:pt modelId="{A5B7915E-8C21-4D28-A2C7-BE2E8E679070}" type="pres">
      <dgm:prSet presAssocID="{6E2FF99E-5359-40B7-B3FA-1FE367AEB46A}" presName="hierRoot2" presStyleCnt="0">
        <dgm:presLayoutVars>
          <dgm:hierBranch val="init"/>
        </dgm:presLayoutVars>
      </dgm:prSet>
      <dgm:spPr/>
    </dgm:pt>
    <dgm:pt modelId="{C8480607-2772-4E40-A68A-253B00C5AC0A}" type="pres">
      <dgm:prSet presAssocID="{6E2FF99E-5359-40B7-B3FA-1FE367AEB46A}" presName="rootComposite" presStyleCnt="0"/>
      <dgm:spPr/>
    </dgm:pt>
    <dgm:pt modelId="{005A5579-3BE7-43B6-8AC9-87FFAF87DF27}" type="pres">
      <dgm:prSet presAssocID="{6E2FF99E-5359-40B7-B3FA-1FE367AEB46A}" presName="rootText" presStyleLbl="node2" presStyleIdx="3" presStyleCnt="5" custScaleY="166383">
        <dgm:presLayoutVars>
          <dgm:chPref val="3"/>
        </dgm:presLayoutVars>
      </dgm:prSet>
      <dgm:spPr>
        <a:prstGeom prst="rect">
          <a:avLst/>
        </a:prstGeom>
      </dgm:spPr>
    </dgm:pt>
    <dgm:pt modelId="{9A1579AE-A17E-45AE-8499-0C951F226B94}" type="pres">
      <dgm:prSet presAssocID="{6E2FF99E-5359-40B7-B3FA-1FE367AEB46A}" presName="rootConnector" presStyleLbl="node2" presStyleIdx="3" presStyleCnt="5"/>
      <dgm:spPr/>
    </dgm:pt>
    <dgm:pt modelId="{2747A54F-AD42-42C0-91C7-8290A4002B0F}" type="pres">
      <dgm:prSet presAssocID="{6E2FF99E-5359-40B7-B3FA-1FE367AEB46A}" presName="hierChild4" presStyleCnt="0"/>
      <dgm:spPr/>
    </dgm:pt>
    <dgm:pt modelId="{5F15E1A0-7B8C-4A8F-84BA-9CC3FBE851C4}" type="pres">
      <dgm:prSet presAssocID="{6E2FF99E-5359-40B7-B3FA-1FE367AEB46A}" presName="hierChild5" presStyleCnt="0"/>
      <dgm:spPr/>
    </dgm:pt>
    <dgm:pt modelId="{FC56E396-5228-4342-B0DF-9A45F2A2977E}" type="pres">
      <dgm:prSet presAssocID="{657BCBE5-1890-48BE-B9C5-DF360A167A7A}" presName="Name37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13"/>
              </a:lnTo>
              <a:lnTo>
                <a:pt x="2577484" y="178613"/>
              </a:lnTo>
              <a:lnTo>
                <a:pt x="2577484" y="290423"/>
              </a:lnTo>
            </a:path>
          </a:pathLst>
        </a:custGeom>
      </dgm:spPr>
    </dgm:pt>
    <dgm:pt modelId="{F2E94F34-2EE7-4729-A63A-77E7881A7202}" type="pres">
      <dgm:prSet presAssocID="{6DEAFCDF-F49F-4A4C-8A4A-DECA45A6F2E3}" presName="hierRoot2" presStyleCnt="0">
        <dgm:presLayoutVars>
          <dgm:hierBranch val="init"/>
        </dgm:presLayoutVars>
      </dgm:prSet>
      <dgm:spPr/>
    </dgm:pt>
    <dgm:pt modelId="{478C1A17-26D9-406D-99F4-1372D5205DA4}" type="pres">
      <dgm:prSet presAssocID="{6DEAFCDF-F49F-4A4C-8A4A-DECA45A6F2E3}" presName="rootComposite" presStyleCnt="0"/>
      <dgm:spPr/>
    </dgm:pt>
    <dgm:pt modelId="{33A6C407-5A91-4E39-9320-357ECB1A6F4E}" type="pres">
      <dgm:prSet presAssocID="{6DEAFCDF-F49F-4A4C-8A4A-DECA45A6F2E3}" presName="rootText" presStyleLbl="node2" presStyleIdx="4" presStyleCnt="5" custScaleY="162804" custLinFactNeighborX="50">
        <dgm:presLayoutVars>
          <dgm:chPref val="3"/>
        </dgm:presLayoutVars>
      </dgm:prSet>
      <dgm:spPr>
        <a:prstGeom prst="rect">
          <a:avLst/>
        </a:prstGeom>
      </dgm:spPr>
    </dgm:pt>
    <dgm:pt modelId="{31E13199-B7F1-44DC-8AFE-125C10F8C042}" type="pres">
      <dgm:prSet presAssocID="{6DEAFCDF-F49F-4A4C-8A4A-DECA45A6F2E3}" presName="rootConnector" presStyleLbl="node2" presStyleIdx="4" presStyleCnt="5"/>
      <dgm:spPr/>
    </dgm:pt>
    <dgm:pt modelId="{69BF4FB6-EA24-43BE-B551-B6E76DDC2F32}" type="pres">
      <dgm:prSet presAssocID="{6DEAFCDF-F49F-4A4C-8A4A-DECA45A6F2E3}" presName="hierChild4" presStyleCnt="0"/>
      <dgm:spPr/>
    </dgm:pt>
    <dgm:pt modelId="{E084D98E-CEE9-4F21-8776-547A1124770F}" type="pres">
      <dgm:prSet presAssocID="{6DEAFCDF-F49F-4A4C-8A4A-DECA45A6F2E3}" presName="hierChild5" presStyleCnt="0"/>
      <dgm:spPr/>
    </dgm:pt>
    <dgm:pt modelId="{24E85BD4-FA10-4AE4-8823-329254AE6B34}" type="pres">
      <dgm:prSet presAssocID="{FDC89685-6F17-4B2D-8C0E-B2C121341F7A}" presName="hierChild3" presStyleCnt="0"/>
      <dgm:spPr/>
    </dgm:pt>
  </dgm:ptLst>
  <dgm:cxnLst>
    <dgm:cxn modelId="{22F0B004-8F0F-459E-A8F6-740222580168}" type="presOf" srcId="{6E2FF99E-5359-40B7-B3FA-1FE367AEB46A}" destId="{9A1579AE-A17E-45AE-8499-0C951F226B94}" srcOrd="1" destOrd="0" presId="urn:microsoft.com/office/officeart/2005/8/layout/orgChart1"/>
    <dgm:cxn modelId="{FA390E05-51A1-4C64-8E04-4EFE2CF6D2E8}" type="presOf" srcId="{91FFB106-3002-4F45-A52A-98C8B93DDF36}" destId="{A4F18AC7-610B-4232-A19A-7613343A3CF1}" srcOrd="0" destOrd="0" presId="urn:microsoft.com/office/officeart/2005/8/layout/orgChart1"/>
    <dgm:cxn modelId="{84A49015-DA2D-4490-A919-BFBCB9C7D696}" type="presOf" srcId="{751D13C5-0F82-456A-8F82-D2E682C67556}" destId="{07F49CEC-1B4B-4547-9B88-22AA462F727D}" srcOrd="0" destOrd="0" presId="urn:microsoft.com/office/officeart/2005/8/layout/orgChart1"/>
    <dgm:cxn modelId="{1AD80918-40F1-4714-917F-2B5300CCE673}" srcId="{FDC89685-6F17-4B2D-8C0E-B2C121341F7A}" destId="{6E2FF99E-5359-40B7-B3FA-1FE367AEB46A}" srcOrd="3" destOrd="0" parTransId="{751D13C5-0F82-456A-8F82-D2E682C67556}" sibTransId="{6EFF689E-621E-4904-ACCD-8172CC05268D}"/>
    <dgm:cxn modelId="{5A63461A-2A15-4638-8B80-46321BDA4C19}" type="presOf" srcId="{DF757610-1955-46E3-AA2B-6EBAD25F0D5A}" destId="{7C50AABC-D75E-499D-858B-AA1D6099860C}" srcOrd="1" destOrd="0" presId="urn:microsoft.com/office/officeart/2005/8/layout/orgChart1"/>
    <dgm:cxn modelId="{04A0191E-B7FD-4DF2-95D2-8B4A7F50FC33}" srcId="{FDC89685-6F17-4B2D-8C0E-B2C121341F7A}" destId="{6DEAFCDF-F49F-4A4C-8A4A-DECA45A6F2E3}" srcOrd="4" destOrd="0" parTransId="{657BCBE5-1890-48BE-B9C5-DF360A167A7A}" sibTransId="{F47D3F77-FFAE-4153-8777-356652067E06}"/>
    <dgm:cxn modelId="{C8991727-AC7F-4FCA-BDB5-8268251E5C9F}" srcId="{FDC89685-6F17-4B2D-8C0E-B2C121341F7A}" destId="{BFE1C92F-8AD8-4603-A35B-0F32F99E4D81}" srcOrd="2" destOrd="0" parTransId="{855B0623-B85B-417B-AA45-989A5A96A1BF}" sibTransId="{BF01E1E2-5BDE-4975-864B-B47F98B7AFF8}"/>
    <dgm:cxn modelId="{EDC1BC27-5569-4877-8056-C773EADA3ED2}" type="presOf" srcId="{390C67CF-CF82-4AA7-B1E9-112F68D658DB}" destId="{2017392B-B9F7-4E1A-AF86-3A92B2CF587F}" srcOrd="0" destOrd="0" presId="urn:microsoft.com/office/officeart/2005/8/layout/orgChart1"/>
    <dgm:cxn modelId="{90F74E3A-8AF9-41BE-AF2B-C7DB4D107EFA}" type="presOf" srcId="{BFE1C92F-8AD8-4603-A35B-0F32F99E4D81}" destId="{9135D620-D5E5-4F71-83A5-DEC937009EC4}" srcOrd="0" destOrd="0" presId="urn:microsoft.com/office/officeart/2005/8/layout/orgChart1"/>
    <dgm:cxn modelId="{66C74E40-6AC4-48DB-A4EB-86DFBFF4F936}" type="presOf" srcId="{BFE1C92F-8AD8-4603-A35B-0F32F99E4D81}" destId="{CED097E4-9F40-4321-8328-3804CCFED8C8}" srcOrd="1" destOrd="0" presId="urn:microsoft.com/office/officeart/2005/8/layout/orgChart1"/>
    <dgm:cxn modelId="{9ABB0552-55F8-408E-97CD-7F0ACE863972}" srcId="{FDC89685-6F17-4B2D-8C0E-B2C121341F7A}" destId="{DF757610-1955-46E3-AA2B-6EBAD25F0D5A}" srcOrd="0" destOrd="0" parTransId="{517FF862-A739-44ED-89DB-67F37BDEAC11}" sibTransId="{5EA4B605-3321-4781-A726-BA7CA2D3BEB7}"/>
    <dgm:cxn modelId="{34BEC15C-FDDB-4942-BA81-6B1B2865BD55}" type="presOf" srcId="{FDC89685-6F17-4B2D-8C0E-B2C121341F7A}" destId="{9C6ACFDA-1602-4069-BB6A-9D0F9AFEE59F}" srcOrd="1" destOrd="0" presId="urn:microsoft.com/office/officeart/2005/8/layout/orgChart1"/>
    <dgm:cxn modelId="{AA8F946C-2FF2-475B-ACB1-2932ECD5D27D}" type="presOf" srcId="{25765C73-BDDB-4312-8511-0908FCAEB916}" destId="{5A7BDFD0-CBDC-4FF0-8D5D-5DCBF619C464}" srcOrd="0" destOrd="0" presId="urn:microsoft.com/office/officeart/2005/8/layout/orgChart1"/>
    <dgm:cxn modelId="{7C251577-08BB-48B9-82A4-91D18987D3DF}" srcId="{FDC89685-6F17-4B2D-8C0E-B2C121341F7A}" destId="{91FFB106-3002-4F45-A52A-98C8B93DDF36}" srcOrd="1" destOrd="0" parTransId="{390C67CF-CF82-4AA7-B1E9-112F68D658DB}" sibTransId="{0908408C-1A93-46D9-A9F3-023388CEA689}"/>
    <dgm:cxn modelId="{9233EB86-3FD9-40E5-BEC8-ACB9B5F1DF00}" type="presOf" srcId="{6DEAFCDF-F49F-4A4C-8A4A-DECA45A6F2E3}" destId="{31E13199-B7F1-44DC-8AFE-125C10F8C042}" srcOrd="1" destOrd="0" presId="urn:microsoft.com/office/officeart/2005/8/layout/orgChart1"/>
    <dgm:cxn modelId="{56961998-8EB4-438D-BFBF-247E6153AD6D}" srcId="{25765C73-BDDB-4312-8511-0908FCAEB916}" destId="{FDC89685-6F17-4B2D-8C0E-B2C121341F7A}" srcOrd="0" destOrd="0" parTransId="{77D4D010-3483-4099-BC61-F08049A8CBF1}" sibTransId="{A26BA1B7-F7F9-4BB2-A7A5-BA6E254849FA}"/>
    <dgm:cxn modelId="{C6CF45A1-A249-46A1-81DC-22625C687977}" type="presOf" srcId="{657BCBE5-1890-48BE-B9C5-DF360A167A7A}" destId="{FC56E396-5228-4342-B0DF-9A45F2A2977E}" srcOrd="0" destOrd="0" presId="urn:microsoft.com/office/officeart/2005/8/layout/orgChart1"/>
    <dgm:cxn modelId="{5AF5B7A5-797C-47C6-A775-EF30EBC45D61}" type="presOf" srcId="{FDC89685-6F17-4B2D-8C0E-B2C121341F7A}" destId="{5255F8CD-8E55-4F3F-B8B3-69CB38C0ABFD}" srcOrd="0" destOrd="0" presId="urn:microsoft.com/office/officeart/2005/8/layout/orgChart1"/>
    <dgm:cxn modelId="{48494BB7-1125-4796-9CB9-2D88425753B5}" type="presOf" srcId="{6E2FF99E-5359-40B7-B3FA-1FE367AEB46A}" destId="{005A5579-3BE7-43B6-8AC9-87FFAF87DF27}" srcOrd="0" destOrd="0" presId="urn:microsoft.com/office/officeart/2005/8/layout/orgChart1"/>
    <dgm:cxn modelId="{DF7FB3B8-9B63-45C4-968E-106D7EB5F16E}" type="presOf" srcId="{91FFB106-3002-4F45-A52A-98C8B93DDF36}" destId="{765C595E-FFF9-449C-961B-4216725C7C1A}" srcOrd="1" destOrd="0" presId="urn:microsoft.com/office/officeart/2005/8/layout/orgChart1"/>
    <dgm:cxn modelId="{FB5853B9-EB40-4499-9645-5AAC7A4C1D12}" type="presOf" srcId="{6DEAFCDF-F49F-4A4C-8A4A-DECA45A6F2E3}" destId="{33A6C407-5A91-4E39-9320-357ECB1A6F4E}" srcOrd="0" destOrd="0" presId="urn:microsoft.com/office/officeart/2005/8/layout/orgChart1"/>
    <dgm:cxn modelId="{27C630BD-A97E-4AB2-85FF-8E35FA0F25BA}" type="presOf" srcId="{855B0623-B85B-417B-AA45-989A5A96A1BF}" destId="{C884502F-646F-40A2-B9A1-3685C174191E}" srcOrd="0" destOrd="0" presId="urn:microsoft.com/office/officeart/2005/8/layout/orgChart1"/>
    <dgm:cxn modelId="{122D2DCB-4C22-4A9E-A524-49CE6B8AC748}" type="presOf" srcId="{DF757610-1955-46E3-AA2B-6EBAD25F0D5A}" destId="{7432367A-02FD-43C1-BF84-7558039F0CE0}" srcOrd="0" destOrd="0" presId="urn:microsoft.com/office/officeart/2005/8/layout/orgChart1"/>
    <dgm:cxn modelId="{015C76D2-BF56-4B39-819E-371319F1DE60}" type="presOf" srcId="{517FF862-A739-44ED-89DB-67F37BDEAC11}" destId="{60085BB8-D1FC-4E30-9A85-E572E65E99F6}" srcOrd="0" destOrd="0" presId="urn:microsoft.com/office/officeart/2005/8/layout/orgChart1"/>
    <dgm:cxn modelId="{CD94D7ED-652C-4A72-A5AB-74B488005459}" type="presParOf" srcId="{5A7BDFD0-CBDC-4FF0-8D5D-5DCBF619C464}" destId="{14C4D7CA-26B5-412E-9A06-AB9866B966F6}" srcOrd="0" destOrd="0" presId="urn:microsoft.com/office/officeart/2005/8/layout/orgChart1"/>
    <dgm:cxn modelId="{0EC44571-13DC-46D9-8973-8C53BFED3DA4}" type="presParOf" srcId="{14C4D7CA-26B5-412E-9A06-AB9866B966F6}" destId="{8D65AA4D-AD93-4631-8A6F-263DF0FC8E9B}" srcOrd="0" destOrd="0" presId="urn:microsoft.com/office/officeart/2005/8/layout/orgChart1"/>
    <dgm:cxn modelId="{6F9CEFEF-2DAC-4847-9E5A-C0A5F9FE21FD}" type="presParOf" srcId="{8D65AA4D-AD93-4631-8A6F-263DF0FC8E9B}" destId="{5255F8CD-8E55-4F3F-B8B3-69CB38C0ABFD}" srcOrd="0" destOrd="0" presId="urn:microsoft.com/office/officeart/2005/8/layout/orgChart1"/>
    <dgm:cxn modelId="{4293F819-F61C-419F-AAC7-F2A766F1AE52}" type="presParOf" srcId="{8D65AA4D-AD93-4631-8A6F-263DF0FC8E9B}" destId="{9C6ACFDA-1602-4069-BB6A-9D0F9AFEE59F}" srcOrd="1" destOrd="0" presId="urn:microsoft.com/office/officeart/2005/8/layout/orgChart1"/>
    <dgm:cxn modelId="{BD28936A-775E-42D9-94C2-26211DCE921E}" type="presParOf" srcId="{14C4D7CA-26B5-412E-9A06-AB9866B966F6}" destId="{378F173B-0154-4484-83F1-3A4185512642}" srcOrd="1" destOrd="0" presId="urn:microsoft.com/office/officeart/2005/8/layout/orgChart1"/>
    <dgm:cxn modelId="{AA033CD6-F554-4D8C-9109-48F27F9A6AAC}" type="presParOf" srcId="{378F173B-0154-4484-83F1-3A4185512642}" destId="{60085BB8-D1FC-4E30-9A85-E572E65E99F6}" srcOrd="0" destOrd="0" presId="urn:microsoft.com/office/officeart/2005/8/layout/orgChart1"/>
    <dgm:cxn modelId="{44EF4DE9-D07F-4AEB-89A0-850E588EE14B}" type="presParOf" srcId="{378F173B-0154-4484-83F1-3A4185512642}" destId="{C186F7F3-D120-4BA5-B52D-04E2B0D0DBB8}" srcOrd="1" destOrd="0" presId="urn:microsoft.com/office/officeart/2005/8/layout/orgChart1"/>
    <dgm:cxn modelId="{37DFBBDA-B10E-40AB-BACC-145498625D87}" type="presParOf" srcId="{C186F7F3-D120-4BA5-B52D-04E2B0D0DBB8}" destId="{6C9932DA-9481-4953-834C-43B7E9F0A38E}" srcOrd="0" destOrd="0" presId="urn:microsoft.com/office/officeart/2005/8/layout/orgChart1"/>
    <dgm:cxn modelId="{71142C85-262D-4D3C-916F-640B9E2C6104}" type="presParOf" srcId="{6C9932DA-9481-4953-834C-43B7E9F0A38E}" destId="{7432367A-02FD-43C1-BF84-7558039F0CE0}" srcOrd="0" destOrd="0" presId="urn:microsoft.com/office/officeart/2005/8/layout/orgChart1"/>
    <dgm:cxn modelId="{664AA0AA-1867-4DC2-A288-CB7EF1154B8C}" type="presParOf" srcId="{6C9932DA-9481-4953-834C-43B7E9F0A38E}" destId="{7C50AABC-D75E-499D-858B-AA1D6099860C}" srcOrd="1" destOrd="0" presId="urn:microsoft.com/office/officeart/2005/8/layout/orgChart1"/>
    <dgm:cxn modelId="{BF00EFD0-85DA-4A37-A3A3-557AD0B7E2D4}" type="presParOf" srcId="{C186F7F3-D120-4BA5-B52D-04E2B0D0DBB8}" destId="{C8068021-0435-4AEA-AD93-60825A5F38E9}" srcOrd="1" destOrd="0" presId="urn:microsoft.com/office/officeart/2005/8/layout/orgChart1"/>
    <dgm:cxn modelId="{36C6C121-8329-40D1-9991-009F85CD698F}" type="presParOf" srcId="{C186F7F3-D120-4BA5-B52D-04E2B0D0DBB8}" destId="{07D60A7D-2193-46F2-8872-72EBF46B37D4}" srcOrd="2" destOrd="0" presId="urn:microsoft.com/office/officeart/2005/8/layout/orgChart1"/>
    <dgm:cxn modelId="{2480DD07-2C09-4F1B-BA99-E50B37F4BA02}" type="presParOf" srcId="{378F173B-0154-4484-83F1-3A4185512642}" destId="{2017392B-B9F7-4E1A-AF86-3A92B2CF587F}" srcOrd="2" destOrd="0" presId="urn:microsoft.com/office/officeart/2005/8/layout/orgChart1"/>
    <dgm:cxn modelId="{48432B77-DF15-46F8-81C0-D5B56F156501}" type="presParOf" srcId="{378F173B-0154-4484-83F1-3A4185512642}" destId="{47098175-F2B4-42EA-9255-45577670869D}" srcOrd="3" destOrd="0" presId="urn:microsoft.com/office/officeart/2005/8/layout/orgChart1"/>
    <dgm:cxn modelId="{D0670F1B-9FAA-4665-9BEA-9A44602C9AB8}" type="presParOf" srcId="{47098175-F2B4-42EA-9255-45577670869D}" destId="{27133332-ADCF-4B4A-8755-6EDF9E7E0C2D}" srcOrd="0" destOrd="0" presId="urn:microsoft.com/office/officeart/2005/8/layout/orgChart1"/>
    <dgm:cxn modelId="{E739FA2D-A4E8-48C8-85FE-FEBDEF9FB89E}" type="presParOf" srcId="{27133332-ADCF-4B4A-8755-6EDF9E7E0C2D}" destId="{A4F18AC7-610B-4232-A19A-7613343A3CF1}" srcOrd="0" destOrd="0" presId="urn:microsoft.com/office/officeart/2005/8/layout/orgChart1"/>
    <dgm:cxn modelId="{1C3AE8FD-355F-4C44-86A4-EE71B9E960C8}" type="presParOf" srcId="{27133332-ADCF-4B4A-8755-6EDF9E7E0C2D}" destId="{765C595E-FFF9-449C-961B-4216725C7C1A}" srcOrd="1" destOrd="0" presId="urn:microsoft.com/office/officeart/2005/8/layout/orgChart1"/>
    <dgm:cxn modelId="{2E89A27F-985C-4523-98E3-FDE47974AFC9}" type="presParOf" srcId="{47098175-F2B4-42EA-9255-45577670869D}" destId="{FA049F45-45CF-4FA1-86E1-058B9F514E4C}" srcOrd="1" destOrd="0" presId="urn:microsoft.com/office/officeart/2005/8/layout/orgChart1"/>
    <dgm:cxn modelId="{F495B0AA-3FE7-4187-9054-4D36F0FE6C05}" type="presParOf" srcId="{47098175-F2B4-42EA-9255-45577670869D}" destId="{AB5E5C7B-6AA8-45D0-9F65-4E3CF12696C7}" srcOrd="2" destOrd="0" presId="urn:microsoft.com/office/officeart/2005/8/layout/orgChart1"/>
    <dgm:cxn modelId="{D5FF2ED1-FE17-4A62-8E36-FCF256668D0B}" type="presParOf" srcId="{378F173B-0154-4484-83F1-3A4185512642}" destId="{C884502F-646F-40A2-B9A1-3685C174191E}" srcOrd="4" destOrd="0" presId="urn:microsoft.com/office/officeart/2005/8/layout/orgChart1"/>
    <dgm:cxn modelId="{51537448-8BFE-4320-BFFE-22C401149BA3}" type="presParOf" srcId="{378F173B-0154-4484-83F1-3A4185512642}" destId="{6845B14C-4D18-4D2F-B4AF-AD24E9993F62}" srcOrd="5" destOrd="0" presId="urn:microsoft.com/office/officeart/2005/8/layout/orgChart1"/>
    <dgm:cxn modelId="{9CB9AA89-9303-4F81-8E59-74F4659D205B}" type="presParOf" srcId="{6845B14C-4D18-4D2F-B4AF-AD24E9993F62}" destId="{06C937C4-1C99-4E4C-9DBA-5BF6B83D3620}" srcOrd="0" destOrd="0" presId="urn:microsoft.com/office/officeart/2005/8/layout/orgChart1"/>
    <dgm:cxn modelId="{6583BD2B-1C61-49D7-80B2-FF73979A4BE1}" type="presParOf" srcId="{06C937C4-1C99-4E4C-9DBA-5BF6B83D3620}" destId="{9135D620-D5E5-4F71-83A5-DEC937009EC4}" srcOrd="0" destOrd="0" presId="urn:microsoft.com/office/officeart/2005/8/layout/orgChart1"/>
    <dgm:cxn modelId="{B59646A1-934E-4E88-B7EB-70E78B1DC3A1}" type="presParOf" srcId="{06C937C4-1C99-4E4C-9DBA-5BF6B83D3620}" destId="{CED097E4-9F40-4321-8328-3804CCFED8C8}" srcOrd="1" destOrd="0" presId="urn:microsoft.com/office/officeart/2005/8/layout/orgChart1"/>
    <dgm:cxn modelId="{0E84C954-1CDB-4360-9FB2-B22A90C2F1E3}" type="presParOf" srcId="{6845B14C-4D18-4D2F-B4AF-AD24E9993F62}" destId="{5F954633-9089-4F84-A18D-1F9155FDA3EF}" srcOrd="1" destOrd="0" presId="urn:microsoft.com/office/officeart/2005/8/layout/orgChart1"/>
    <dgm:cxn modelId="{6DEF9580-3AF8-46C4-99C2-9C4E64336AE0}" type="presParOf" srcId="{6845B14C-4D18-4D2F-B4AF-AD24E9993F62}" destId="{5D16216A-0456-491B-992F-C42D02F66887}" srcOrd="2" destOrd="0" presId="urn:microsoft.com/office/officeart/2005/8/layout/orgChart1"/>
    <dgm:cxn modelId="{EDB99F0D-2205-4A01-BAA7-C319CD7335B4}" type="presParOf" srcId="{378F173B-0154-4484-83F1-3A4185512642}" destId="{07F49CEC-1B4B-4547-9B88-22AA462F727D}" srcOrd="6" destOrd="0" presId="urn:microsoft.com/office/officeart/2005/8/layout/orgChart1"/>
    <dgm:cxn modelId="{12341661-63A7-43F3-9106-CB3151A01422}" type="presParOf" srcId="{378F173B-0154-4484-83F1-3A4185512642}" destId="{A5B7915E-8C21-4D28-A2C7-BE2E8E679070}" srcOrd="7" destOrd="0" presId="urn:microsoft.com/office/officeart/2005/8/layout/orgChart1"/>
    <dgm:cxn modelId="{B81E549A-3A92-4E6E-8BDC-17C8B5EEED13}" type="presParOf" srcId="{A5B7915E-8C21-4D28-A2C7-BE2E8E679070}" destId="{C8480607-2772-4E40-A68A-253B00C5AC0A}" srcOrd="0" destOrd="0" presId="urn:microsoft.com/office/officeart/2005/8/layout/orgChart1"/>
    <dgm:cxn modelId="{D0602E96-CB6C-4988-B65B-C8B4E3AAD073}" type="presParOf" srcId="{C8480607-2772-4E40-A68A-253B00C5AC0A}" destId="{005A5579-3BE7-43B6-8AC9-87FFAF87DF27}" srcOrd="0" destOrd="0" presId="urn:microsoft.com/office/officeart/2005/8/layout/orgChart1"/>
    <dgm:cxn modelId="{D048A6C9-333E-45FE-AC4D-7AA33BF065A7}" type="presParOf" srcId="{C8480607-2772-4E40-A68A-253B00C5AC0A}" destId="{9A1579AE-A17E-45AE-8499-0C951F226B94}" srcOrd="1" destOrd="0" presId="urn:microsoft.com/office/officeart/2005/8/layout/orgChart1"/>
    <dgm:cxn modelId="{614AA6C1-EBE4-40BA-8CC9-20546D1A72E9}" type="presParOf" srcId="{A5B7915E-8C21-4D28-A2C7-BE2E8E679070}" destId="{2747A54F-AD42-42C0-91C7-8290A4002B0F}" srcOrd="1" destOrd="0" presId="urn:microsoft.com/office/officeart/2005/8/layout/orgChart1"/>
    <dgm:cxn modelId="{7F8C8AA8-414A-4F1A-930A-E5598CBAD66F}" type="presParOf" srcId="{A5B7915E-8C21-4D28-A2C7-BE2E8E679070}" destId="{5F15E1A0-7B8C-4A8F-84BA-9CC3FBE851C4}" srcOrd="2" destOrd="0" presId="urn:microsoft.com/office/officeart/2005/8/layout/orgChart1"/>
    <dgm:cxn modelId="{53E7FAB5-5C31-4984-B421-17100838E4CC}" type="presParOf" srcId="{378F173B-0154-4484-83F1-3A4185512642}" destId="{FC56E396-5228-4342-B0DF-9A45F2A2977E}" srcOrd="8" destOrd="0" presId="urn:microsoft.com/office/officeart/2005/8/layout/orgChart1"/>
    <dgm:cxn modelId="{123A8A45-A46F-4066-B686-D4352D75414F}" type="presParOf" srcId="{378F173B-0154-4484-83F1-3A4185512642}" destId="{F2E94F34-2EE7-4729-A63A-77E7881A7202}" srcOrd="9" destOrd="0" presId="urn:microsoft.com/office/officeart/2005/8/layout/orgChart1"/>
    <dgm:cxn modelId="{514D168C-1E74-4034-8354-CA2DD2B25DC3}" type="presParOf" srcId="{F2E94F34-2EE7-4729-A63A-77E7881A7202}" destId="{478C1A17-26D9-406D-99F4-1372D5205DA4}" srcOrd="0" destOrd="0" presId="urn:microsoft.com/office/officeart/2005/8/layout/orgChart1"/>
    <dgm:cxn modelId="{2C4CEF06-075E-4441-9758-263A7DD71585}" type="presParOf" srcId="{478C1A17-26D9-406D-99F4-1372D5205DA4}" destId="{33A6C407-5A91-4E39-9320-357ECB1A6F4E}" srcOrd="0" destOrd="0" presId="urn:microsoft.com/office/officeart/2005/8/layout/orgChart1"/>
    <dgm:cxn modelId="{EB26A3BD-6EF5-4A68-846D-9898FC878AA1}" type="presParOf" srcId="{478C1A17-26D9-406D-99F4-1372D5205DA4}" destId="{31E13199-B7F1-44DC-8AFE-125C10F8C042}" srcOrd="1" destOrd="0" presId="urn:microsoft.com/office/officeart/2005/8/layout/orgChart1"/>
    <dgm:cxn modelId="{0099346E-6CE8-4E5E-9BBA-4ED53506A279}" type="presParOf" srcId="{F2E94F34-2EE7-4729-A63A-77E7881A7202}" destId="{69BF4FB6-EA24-43BE-B551-B6E76DDC2F32}" srcOrd="1" destOrd="0" presId="urn:microsoft.com/office/officeart/2005/8/layout/orgChart1"/>
    <dgm:cxn modelId="{228EB134-0D00-499C-B7E1-0FDB9523DD4A}" type="presParOf" srcId="{F2E94F34-2EE7-4729-A63A-77E7881A7202}" destId="{E084D98E-CEE9-4F21-8776-547A1124770F}" srcOrd="2" destOrd="0" presId="urn:microsoft.com/office/officeart/2005/8/layout/orgChart1"/>
    <dgm:cxn modelId="{C4A4029E-B8AA-4F4F-ABE6-20D1EDA300DE}" type="presParOf" srcId="{14C4D7CA-26B5-412E-9A06-AB9866B966F6}" destId="{24E85BD4-FA10-4AE4-8823-329254AE6B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C56E396-5228-4342-B0DF-9A45F2A2977E}">
      <dsp:nvSpPr>
        <dsp:cNvPr id="0" name=""/>
        <dsp:cNvSpPr/>
      </dsp:nvSpPr>
      <dsp:spPr>
        <a:xfrm>
          <a:off x="3108007" y="2510087"/>
          <a:ext cx="2575905" cy="290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13"/>
              </a:lnTo>
              <a:lnTo>
                <a:pt x="2577484" y="178613"/>
              </a:lnTo>
              <a:lnTo>
                <a:pt x="2577484" y="29042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F49CEC-1B4B-4547-9B88-22AA462F727D}">
      <dsp:nvSpPr>
        <dsp:cNvPr id="0" name=""/>
        <dsp:cNvSpPr/>
      </dsp:nvSpPr>
      <dsp:spPr>
        <a:xfrm>
          <a:off x="3108007" y="2510087"/>
          <a:ext cx="1287687" cy="290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613"/>
              </a:lnTo>
              <a:lnTo>
                <a:pt x="1288476" y="178613"/>
              </a:lnTo>
              <a:lnTo>
                <a:pt x="1288476" y="29042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84502F-646F-40A2-B9A1-3685C174191E}">
      <dsp:nvSpPr>
        <dsp:cNvPr id="0" name=""/>
        <dsp:cNvSpPr/>
      </dsp:nvSpPr>
      <dsp:spPr>
        <a:xfrm>
          <a:off x="3005171" y="2510087"/>
          <a:ext cx="91440" cy="261687"/>
        </a:xfrm>
        <a:custGeom>
          <a:avLst/>
          <a:gdLst/>
          <a:ahLst/>
          <a:cxnLst/>
          <a:rect l="0" t="0" r="0" b="0"/>
          <a:pathLst>
            <a:path>
              <a:moveTo>
                <a:pt x="102870" y="0"/>
              </a:moveTo>
              <a:lnTo>
                <a:pt x="102870" y="150038"/>
              </a:lnTo>
              <a:lnTo>
                <a:pt x="45720" y="150038"/>
              </a:lnTo>
              <a:lnTo>
                <a:pt x="45720" y="26184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17392B-B9F7-4E1A-AF86-3A92B2CF587F}">
      <dsp:nvSpPr>
        <dsp:cNvPr id="0" name=""/>
        <dsp:cNvSpPr/>
      </dsp:nvSpPr>
      <dsp:spPr>
        <a:xfrm>
          <a:off x="1820320" y="2510087"/>
          <a:ext cx="1287687" cy="290245"/>
        </a:xfrm>
        <a:custGeom>
          <a:avLst/>
          <a:gdLst/>
          <a:ahLst/>
          <a:cxnLst/>
          <a:rect l="0" t="0" r="0" b="0"/>
          <a:pathLst>
            <a:path>
              <a:moveTo>
                <a:pt x="1288476" y="0"/>
              </a:moveTo>
              <a:lnTo>
                <a:pt x="1288476" y="178613"/>
              </a:lnTo>
              <a:lnTo>
                <a:pt x="0" y="178613"/>
              </a:lnTo>
              <a:lnTo>
                <a:pt x="0" y="290423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85BB8-D1FC-4E30-9A85-E572E65E99F6}">
      <dsp:nvSpPr>
        <dsp:cNvPr id="0" name=""/>
        <dsp:cNvSpPr/>
      </dsp:nvSpPr>
      <dsp:spPr>
        <a:xfrm>
          <a:off x="532102" y="2510087"/>
          <a:ext cx="2575905" cy="280726"/>
        </a:xfrm>
        <a:custGeom>
          <a:avLst/>
          <a:gdLst/>
          <a:ahLst/>
          <a:cxnLst/>
          <a:rect l="0" t="0" r="0" b="0"/>
          <a:pathLst>
            <a:path>
              <a:moveTo>
                <a:pt x="2577484" y="0"/>
              </a:moveTo>
              <a:lnTo>
                <a:pt x="2577484" y="169088"/>
              </a:lnTo>
              <a:lnTo>
                <a:pt x="0" y="169088"/>
              </a:lnTo>
              <a:lnTo>
                <a:pt x="0" y="280898"/>
              </a:lnTo>
            </a:path>
          </a:pathLst>
        </a:custGeom>
        <a:noFill/>
        <a:ln w="12700" cap="flat" cmpd="sng" algn="ctr">
          <a:solidFill>
            <a:srgbClr val="4472C4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55F8CD-8E55-4F3F-B8B3-69CB38C0ABFD}">
      <dsp:nvSpPr>
        <dsp:cNvPr id="0" name=""/>
        <dsp:cNvSpPr/>
      </dsp:nvSpPr>
      <dsp:spPr>
        <a:xfrm>
          <a:off x="2075176" y="1886404"/>
          <a:ext cx="2065662" cy="623682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DYREKTOR ŻŁOBKA</a:t>
          </a:r>
        </a:p>
      </dsp:txBody>
      <dsp:txXfrm>
        <a:off x="2075176" y="1886404"/>
        <a:ext cx="2065662" cy="623682"/>
      </dsp:txXfrm>
    </dsp:sp>
    <dsp:sp modelId="{7432367A-02FD-43C1-BF84-7558039F0CE0}">
      <dsp:nvSpPr>
        <dsp:cNvPr id="0" name=""/>
        <dsp:cNvSpPr/>
      </dsp:nvSpPr>
      <dsp:spPr>
        <a:xfrm>
          <a:off x="0" y="2790813"/>
          <a:ext cx="1064204" cy="904366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POMOC ADMINISTRACYJNA</a:t>
          </a:r>
        </a:p>
      </dsp:txBody>
      <dsp:txXfrm>
        <a:off x="0" y="2790813"/>
        <a:ext cx="1064204" cy="904366"/>
      </dsp:txXfrm>
    </dsp:sp>
    <dsp:sp modelId="{A4F18AC7-610B-4232-A19A-7613343A3CF1}">
      <dsp:nvSpPr>
        <dsp:cNvPr id="0" name=""/>
        <dsp:cNvSpPr/>
      </dsp:nvSpPr>
      <dsp:spPr>
        <a:xfrm>
          <a:off x="1288218" y="2800332"/>
          <a:ext cx="1064204" cy="88532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OPIEKUN, MŁODSZY  OPIEKUN POŁOŻNA, PIELĘGNIARKA</a:t>
          </a:r>
          <a:br>
            <a:rPr lang="pl-PL" sz="9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</a:br>
          <a:r>
            <a:rPr lang="pl-PL" sz="9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TERAPEUTA  ZAJĘCIOWY</a:t>
          </a:r>
        </a:p>
      </dsp:txBody>
      <dsp:txXfrm>
        <a:off x="1288218" y="2800332"/>
        <a:ext cx="1064204" cy="885327"/>
      </dsp:txXfrm>
    </dsp:sp>
    <dsp:sp modelId="{9135D620-D5E5-4F71-83A5-DEC937009EC4}">
      <dsp:nvSpPr>
        <dsp:cNvPr id="0" name=""/>
        <dsp:cNvSpPr/>
      </dsp:nvSpPr>
      <dsp:spPr>
        <a:xfrm>
          <a:off x="2518789" y="2771774"/>
          <a:ext cx="1064204" cy="923399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POKOJOWA</a:t>
          </a:r>
          <a:endParaRPr lang="pl-PL" sz="10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518789" y="2771774"/>
        <a:ext cx="1064204" cy="923399"/>
      </dsp:txXfrm>
    </dsp:sp>
    <dsp:sp modelId="{005A5579-3BE7-43B6-8AC9-87FFAF87DF27}">
      <dsp:nvSpPr>
        <dsp:cNvPr id="0" name=""/>
        <dsp:cNvSpPr/>
      </dsp:nvSpPr>
      <dsp:spPr>
        <a:xfrm>
          <a:off x="3863592" y="2800332"/>
          <a:ext cx="1064204" cy="885327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ROBOTNIK WYKWALIFIKOWANY</a:t>
          </a:r>
          <a:endParaRPr lang="pl-PL" sz="1000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3863592" y="2800332"/>
        <a:ext cx="1064204" cy="885327"/>
      </dsp:txXfrm>
    </dsp:sp>
    <dsp:sp modelId="{33A6C407-5A91-4E39-9320-357ECB1A6F4E}">
      <dsp:nvSpPr>
        <dsp:cNvPr id="0" name=""/>
        <dsp:cNvSpPr/>
      </dsp:nvSpPr>
      <dsp:spPr>
        <a:xfrm>
          <a:off x="5151810" y="2800332"/>
          <a:ext cx="1064204" cy="86628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INTENDENT</a:t>
          </a:r>
        </a:p>
      </dsp:txBody>
      <dsp:txXfrm>
        <a:off x="5151810" y="2800332"/>
        <a:ext cx="1064204" cy="866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2050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młyńska</dc:creator>
  <cp:lastModifiedBy>Marcin Sobolewski</cp:lastModifiedBy>
  <cp:revision>6</cp:revision>
  <cp:lastPrinted>2020-09-21T09:00:00Z</cp:lastPrinted>
  <dcterms:created xsi:type="dcterms:W3CDTF">2022-10-04T06:07:00Z</dcterms:created>
  <dcterms:modified xsi:type="dcterms:W3CDTF">2022-10-25T10:02:00Z</dcterms:modified>
</cp:coreProperties>
</file>